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5700"/>
      </w:tblGrid>
      <w:tr w:rsidR="005413C6" w:rsidRPr="006B195C" w:rsidTr="00DC4077">
        <w:trPr>
          <w:jc w:val="center"/>
        </w:trPr>
        <w:tc>
          <w:tcPr>
            <w:tcW w:w="4485" w:type="dxa"/>
            <w:shd w:val="clear" w:color="auto" w:fill="auto"/>
            <w:vAlign w:val="center"/>
            <w:hideMark/>
          </w:tcPr>
          <w:p w:rsidR="005413C6" w:rsidRPr="005A65A5" w:rsidRDefault="005413C6" w:rsidP="00DC40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MẠO KHÊ</w:t>
            </w:r>
          </w:p>
          <w:p w:rsidR="005413C6" w:rsidRDefault="005413C6" w:rsidP="00DC40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TTHTCĐ PHƯỜNG MẠO KHÊ</w:t>
            </w:r>
          </w:p>
          <w:p w:rsidR="005413C6" w:rsidRPr="005A65A5" w:rsidRDefault="005413C6" w:rsidP="00DC40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F5CDBE" wp14:editId="71E2E64F">
                      <wp:simplePos x="0" y="0"/>
                      <wp:positionH relativeFrom="column">
                        <wp:posOffset>638113</wp:posOffset>
                      </wp:positionH>
                      <wp:positionV relativeFrom="paragraph">
                        <wp:posOffset>11601</wp:posOffset>
                      </wp:positionV>
                      <wp:extent cx="1649286" cy="0"/>
                      <wp:effectExtent l="0" t="0" r="2730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92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.9pt" to="180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5413C6" w:rsidRPr="005A65A5" w:rsidRDefault="005413C6" w:rsidP="005413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A5">
              <w:rPr>
                <w:rFonts w:ascii="Times New Roman" w:eastAsia="Times New Roman" w:hAnsi="Times New Roman" w:cs="Times New Roman"/>
                <w:sz w:val="26"/>
                <w:szCs w:val="24"/>
              </w:rPr>
              <w:t>Số: 1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7</w:t>
            </w:r>
            <w:r w:rsidRPr="005A65A5">
              <w:rPr>
                <w:rFonts w:ascii="Times New Roman" w:eastAsia="Times New Roman" w:hAnsi="Times New Roman" w:cs="Times New Roman"/>
                <w:sz w:val="26"/>
                <w:szCs w:val="24"/>
              </w:rPr>
              <w:t>/BC-TTHTCĐ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:rsidR="005413C6" w:rsidRPr="005A65A5" w:rsidRDefault="005413C6" w:rsidP="00DC40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5413C6" w:rsidRDefault="005413C6" w:rsidP="00DC40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5A65A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Độc lập - Tự do - Hạnh phúc</w:t>
            </w:r>
          </w:p>
          <w:p w:rsidR="005413C6" w:rsidRPr="005A65A5" w:rsidRDefault="005413C6" w:rsidP="00DC40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AA614F" wp14:editId="2B63C9E0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32385</wp:posOffset>
                      </wp:positionV>
                      <wp:extent cx="1637665" cy="0"/>
                      <wp:effectExtent l="0" t="0" r="1968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76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pt,2.55pt" to="203.1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" strokecolor="#4579b8 [3044]"/>
                  </w:pict>
                </mc:Fallback>
              </mc:AlternateContent>
            </w:r>
          </w:p>
          <w:p w:rsidR="005413C6" w:rsidRPr="005A65A5" w:rsidRDefault="005413C6" w:rsidP="00DC407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A65A5">
              <w:rPr>
                <w:rFonts w:ascii="Times New Roman" w:eastAsia="Times New Roman" w:hAnsi="Times New Roman" w:cs="Times New Roman"/>
                <w:i/>
                <w:iCs/>
                <w:sz w:val="26"/>
                <w:szCs w:val="24"/>
              </w:rPr>
              <w:t>Đông Triều, ngày 26 tháng 12  năm 2018</w:t>
            </w:r>
          </w:p>
        </w:tc>
      </w:tr>
    </w:tbl>
    <w:p w:rsidR="005413C6" w:rsidRPr="00587681" w:rsidRDefault="005413C6" w:rsidP="00D06C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51823"/>
          <w:sz w:val="16"/>
          <w:szCs w:val="28"/>
        </w:rPr>
      </w:pPr>
    </w:p>
    <w:p w:rsidR="001E15B1" w:rsidRPr="005413C6" w:rsidRDefault="001E15B1" w:rsidP="005413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</w:pPr>
      <w:r w:rsidRPr="005413C6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BẢNG </w:t>
      </w:r>
      <w:r w:rsidR="00C1708D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TỰ </w:t>
      </w:r>
      <w:r w:rsidRPr="005413C6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CHẤM ĐIỂM VÀ XẾP LOẠI</w:t>
      </w:r>
      <w:r w:rsidR="005413C6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 </w:t>
      </w:r>
      <w:r w:rsidRPr="005413C6"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>TRUNG TÂM HỌC TẬP CỘNG ĐỒNG</w:t>
      </w:r>
      <w:r w:rsidR="005413C6"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 xml:space="preserve"> </w:t>
      </w:r>
      <w:r w:rsidRPr="005413C6"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 xml:space="preserve">PHƯỜNG MẠO KHÊ NĂM HỌC </w:t>
      </w:r>
      <w:r w:rsidR="005413C6" w:rsidRPr="005413C6"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>2018</w:t>
      </w:r>
    </w:p>
    <w:p w:rsidR="001E15B1" w:rsidRDefault="001E15B1" w:rsidP="0058768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051823"/>
          <w:szCs w:val="28"/>
        </w:rPr>
      </w:pPr>
      <w:r w:rsidRPr="00587681">
        <w:rPr>
          <w:rFonts w:ascii="Times New Roman" w:eastAsia="Times New Roman" w:hAnsi="Times New Roman" w:cs="Times New Roman"/>
          <w:i/>
          <w:iCs/>
          <w:color w:val="051823"/>
          <w:szCs w:val="28"/>
        </w:rPr>
        <w:t>(Theo Công văn số: 263/PGD&amp;ĐT ngày 5/4/2015 của Phòng GD&amp;ĐT)</w:t>
      </w:r>
    </w:p>
    <w:p w:rsidR="00587681" w:rsidRPr="001A2B8B" w:rsidRDefault="00587681" w:rsidP="0058768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51823"/>
          <w:sz w:val="24"/>
          <w:szCs w:val="24"/>
        </w:rPr>
      </w:pPr>
    </w:p>
    <w:tbl>
      <w:tblPr>
        <w:tblpPr w:leftFromText="45" w:rightFromText="45" w:vertAnchor="text"/>
        <w:tblW w:w="99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6210"/>
        <w:gridCol w:w="855"/>
        <w:gridCol w:w="855"/>
        <w:gridCol w:w="1260"/>
      </w:tblGrid>
      <w:tr w:rsidR="001E15B1" w:rsidRPr="001A2B8B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1A2B8B" w:rsidRDefault="001E15B1" w:rsidP="001A2B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8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1A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iêu</w:t>
            </w:r>
          </w:p>
          <w:p w:rsidR="001E15B1" w:rsidRPr="001A2B8B" w:rsidRDefault="001E15B1" w:rsidP="001A2B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1A2B8B" w:rsidRDefault="001E15B1" w:rsidP="001A2B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tiêu chí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1A2B8B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 tối đa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1A2B8B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 tự</w:t>
            </w:r>
          </w:p>
          <w:p w:rsidR="001E15B1" w:rsidRPr="001A2B8B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đánh giá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1A2B8B" w:rsidRDefault="001E15B1" w:rsidP="001A2B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 do phòng GD&amp;ĐT</w:t>
            </w:r>
          </w:p>
          <w:p w:rsidR="001E15B1" w:rsidRPr="001A2B8B" w:rsidRDefault="001E15B1" w:rsidP="001A2B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đánh giá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Bộ máy quản lý - CSVC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Ban Giám đốc (có đủ thành phần theo quy định)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Ban Giám đốc, giáo viên được tập huấn chuyên môn nghiệp vụ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Triển khai và thực hiện văn bản chỉ đạo của cấp trên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Xây dựng kế hoạch hoạt động sát với tình hình thực tiễn của địa phương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Quản lý hiệu quả hoạt động các nguồn lực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Phòng làm việc thường trực của TTHTCĐ (tủ tài liệu, bàn ghế, bảng KH, máy tính….) và có đủ diện tích.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Phát huy hiệu quả các Hội trường văn hóa cấp xã, cấp thôn các trường học để đặt các lớp học phù hợp và đảm bảo yêu cầu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Tổ chức hoạt động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Điều tra nhu cầu học tập, nắm bắt kịp </w:t>
            </w:r>
            <w:proofErr w:type="spellStart"/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kịp</w:t>
            </w:r>
            <w:proofErr w:type="spellEnd"/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thời về nhu cầu học tập của người dân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Thông tin về nội dung, địa điểm, thời gian học tập kịp thời đến người dân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Tổ chức tuyên truyền vận động cán bộ, nhân dân tham gia học tập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- Số người học Chương trình xóa mù chữ, giáo dục sau khi biết chữ (nếu có tính theo %)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Số người học nghề ngắn hạn (theo </w:t>
            </w:r>
            <w:proofErr w:type="spellStart"/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tỷ</w:t>
            </w:r>
            <w:proofErr w:type="spellEnd"/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 %)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- Số lượt người tham gia học các chuyên đề tăng với cùng kỳ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B25C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Tổng số các chuyên đề đã thực hiện/năm:</w:t>
            </w:r>
          </w:p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(Tổ chức đầy đủ nội dung và có chất lượng tốt các chuyên đề; bình quân ít nhất 01 chuyên đề/tháng):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- Các chuyên đề Giáo dục Pháp luật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- Các chuyên đề Giáo dục sức khỏe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- Các chuyên đề  Giáo dục môi trường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- Các chuyên đề  Văn hóa xã hội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- Các chuyên đề  Phát triển kinh tế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- Các chuyên đề  Giáo dục kỹ năng sống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- Các chuyên đề  của chương trình khác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Các chương trình văn nghệ, thể dục thể thao, câu lạc bộ, xây dựng nếp sống văn hóa…. được phổ biến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Các hình thức tổ chức lớp học: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- Tổ chức lớp học phù hợp với đối tượng, điều kiện người học và nội dung của chuyên đề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lớp học theo câu lạc bộ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lớp học mà trong đó người học thường xuyên được trao đổi, thảo luận, được hướng dẫn tự học và sử dụng Internet vào học tập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Công tác thông tin, báo cáo và lưu trữ hồ sơ hoạt động của trung tâm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Huy động sự tham gia của xã hội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của cơ quan chuyên môn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của các doanh nghiệp, nhà hảo tâm, các cơ sở tôn giáo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13426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của các đoàn thể, tổ chức xã hội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Hiệu quả hoạt động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Tỷ</w:t>
            </w:r>
            <w:proofErr w:type="spellEnd"/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lệ biết chữ trong các độ tuổi tăng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Số người tham gia học tại các TTHTCĐ tăng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Số hộ nghèo của địa phương giảm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Ý thức bảo vệ môi trường được cải thiện rõ rệt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Thu nhập bình quân/người/năm tăng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Ứng dụng nhiều tiến bộ khoa học kỹ thuật, kinh nghiệm tốt vào cuộc sống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Bệnh dịch cho người, vật nuôi và cây trồng được </w:t>
            </w: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phòng tránh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4.8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An ninh chính trị ổn định, tệ nạn xã hội giảm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Sinh hoạt văn hóa, thể thao, nếp sống văn minh của người dân được cải thiện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Số lượng người dân có việc làm mới sau khi học nghề ngắn hạn tăng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6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113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5B1" w:rsidRPr="006B195C" w:rsidTr="001E15B1">
        <w:tc>
          <w:tcPr>
            <w:tcW w:w="6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9F63FF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FF">
              <w:rPr>
                <w:rFonts w:ascii="Times New Roman" w:eastAsia="Times New Roman" w:hAnsi="Times New Roman" w:cs="Times New Roman"/>
                <w:sz w:val="24"/>
                <w:szCs w:val="24"/>
              </w:rPr>
              <w:t>Xếp loại: Tốt: từ 85 đến 100 điểm; Khá: từ 70 đến dưới 85 điểm</w:t>
            </w:r>
          </w:p>
          <w:p w:rsidR="001E15B1" w:rsidRPr="009F63FF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F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 TB: từ 50 đến dưới 70 điểm; Yếu: dưới 50 điểm</w:t>
            </w:r>
          </w:p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63F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 (Đánh giá điểm lẻ đến 0.5 điểm)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113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15B1" w:rsidRPr="006B195C" w:rsidRDefault="001E15B1" w:rsidP="00D06C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E15B1" w:rsidRPr="006B195C" w:rsidRDefault="001E15B1" w:rsidP="00D06C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1823"/>
          <w:sz w:val="28"/>
          <w:szCs w:val="28"/>
        </w:rPr>
      </w:pPr>
      <w:r w:rsidRPr="006B195C">
        <w:rPr>
          <w:rFonts w:ascii="Times New Roman" w:eastAsia="Times New Roman" w:hAnsi="Times New Roman" w:cs="Times New Roman"/>
          <w:color w:val="051823"/>
          <w:sz w:val="28"/>
          <w:szCs w:val="28"/>
        </w:rPr>
        <w:t> </w:t>
      </w:r>
    </w:p>
    <w:p w:rsidR="001E15B1" w:rsidRPr="006B195C" w:rsidRDefault="001E15B1" w:rsidP="00D06C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1823"/>
          <w:sz w:val="28"/>
          <w:szCs w:val="28"/>
        </w:rPr>
      </w:pPr>
      <w:r w:rsidRPr="006B195C">
        <w:rPr>
          <w:rFonts w:ascii="Times New Roman" w:eastAsia="Times New Roman" w:hAnsi="Times New Roman" w:cs="Times New Roman"/>
          <w:color w:val="051823"/>
          <w:sz w:val="28"/>
          <w:szCs w:val="28"/>
        </w:rPr>
        <w:t>Kết quả tự đánh giá:</w:t>
      </w:r>
      <w:r w:rsidRPr="006B195C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 đạt: 9</w:t>
      </w:r>
      <w:r w:rsidR="009F63FF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9</w:t>
      </w:r>
      <w:r w:rsidRPr="006B195C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 .điểm; Xếp loại: Tốt</w:t>
      </w:r>
    </w:p>
    <w:p w:rsidR="001E15B1" w:rsidRPr="006B195C" w:rsidRDefault="001E15B1" w:rsidP="00D06C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1823"/>
          <w:sz w:val="28"/>
          <w:szCs w:val="28"/>
        </w:rPr>
      </w:pPr>
      <w:r w:rsidRPr="006B195C">
        <w:rPr>
          <w:rFonts w:ascii="Times New Roman" w:eastAsia="Times New Roman" w:hAnsi="Times New Roman" w:cs="Times New Roman"/>
          <w:color w:val="051823"/>
          <w:sz w:val="28"/>
          <w:szCs w:val="28"/>
        </w:rPr>
        <w:t>                                                                     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2"/>
        <w:gridCol w:w="4785"/>
      </w:tblGrid>
      <w:tr w:rsidR="001E15B1" w:rsidRPr="009F63FF" w:rsidTr="009F63FF">
        <w:trPr>
          <w:jc w:val="center"/>
        </w:trPr>
        <w:tc>
          <w:tcPr>
            <w:tcW w:w="4052" w:type="dxa"/>
            <w:shd w:val="clear" w:color="auto" w:fill="auto"/>
            <w:vAlign w:val="center"/>
            <w:hideMark/>
          </w:tcPr>
          <w:p w:rsidR="001E15B1" w:rsidRPr="009F63FF" w:rsidRDefault="001E15B1" w:rsidP="009F63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15B1" w:rsidRDefault="001E15B1" w:rsidP="009F63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3FF" w:rsidRPr="009F63FF" w:rsidRDefault="009F63FF" w:rsidP="009F63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15B1" w:rsidRPr="009F63FF" w:rsidRDefault="001E15B1" w:rsidP="009F63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1E15B1" w:rsidRDefault="001E15B1" w:rsidP="009F63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GIÁM ĐỐC TTHTCĐ</w:t>
            </w:r>
            <w:r w:rsidRPr="009F63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F63FF" w:rsidRDefault="009F63FF" w:rsidP="009F63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71AE" w:rsidRDefault="003D71AE" w:rsidP="009F63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71AE" w:rsidRPr="009F63FF" w:rsidRDefault="003D71AE" w:rsidP="009F63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15B1" w:rsidRPr="009F63FF" w:rsidRDefault="001E15B1" w:rsidP="009F63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15B1" w:rsidRPr="009F63FF" w:rsidRDefault="009F63FF" w:rsidP="009F63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Vũ Đức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Quynh</w:t>
            </w:r>
            <w:proofErr w:type="spellEnd"/>
          </w:p>
        </w:tc>
      </w:tr>
    </w:tbl>
    <w:p w:rsidR="001E15B1" w:rsidRPr="006B195C" w:rsidRDefault="001E15B1" w:rsidP="00D06C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1823"/>
          <w:sz w:val="28"/>
          <w:szCs w:val="28"/>
        </w:rPr>
      </w:pPr>
      <w:r w:rsidRPr="006B195C">
        <w:rPr>
          <w:rFonts w:ascii="Times New Roman" w:eastAsia="Times New Roman" w:hAnsi="Times New Roman" w:cs="Times New Roman"/>
          <w:color w:val="051823"/>
          <w:sz w:val="28"/>
          <w:szCs w:val="28"/>
        </w:rPr>
        <w:t> </w:t>
      </w:r>
    </w:p>
    <w:p w:rsidR="00E2085F" w:rsidRPr="006B195C" w:rsidRDefault="00E2085F" w:rsidP="00D06C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085F" w:rsidRPr="006B195C" w:rsidSect="00A5140B">
      <w:footerReference w:type="default" r:id="rId8"/>
      <w:pgSz w:w="12240" w:h="15840"/>
      <w:pgMar w:top="1134" w:right="851" w:bottom="1134" w:left="1701" w:header="720" w:footer="2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B1" w:rsidRDefault="00430EB1" w:rsidP="00A5140B">
      <w:pPr>
        <w:spacing w:after="0" w:line="240" w:lineRule="auto"/>
      </w:pPr>
      <w:r>
        <w:separator/>
      </w:r>
    </w:p>
  </w:endnote>
  <w:endnote w:type="continuationSeparator" w:id="0">
    <w:p w:rsidR="00430EB1" w:rsidRDefault="00430EB1" w:rsidP="00A5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665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140B" w:rsidRDefault="00A514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4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140B" w:rsidRDefault="00A51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B1" w:rsidRDefault="00430EB1" w:rsidP="00A5140B">
      <w:pPr>
        <w:spacing w:after="0" w:line="240" w:lineRule="auto"/>
      </w:pPr>
      <w:r>
        <w:separator/>
      </w:r>
    </w:p>
  </w:footnote>
  <w:footnote w:type="continuationSeparator" w:id="0">
    <w:p w:rsidR="00430EB1" w:rsidRDefault="00430EB1" w:rsidP="00A51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B1"/>
    <w:rsid w:val="000111DD"/>
    <w:rsid w:val="00014487"/>
    <w:rsid w:val="000154BA"/>
    <w:rsid w:val="00113426"/>
    <w:rsid w:val="0012568A"/>
    <w:rsid w:val="001A2B8B"/>
    <w:rsid w:val="001C1632"/>
    <w:rsid w:val="001E15B1"/>
    <w:rsid w:val="0027334B"/>
    <w:rsid w:val="002C09B0"/>
    <w:rsid w:val="002C186F"/>
    <w:rsid w:val="003D71AE"/>
    <w:rsid w:val="00430EB1"/>
    <w:rsid w:val="004E4F91"/>
    <w:rsid w:val="005413C6"/>
    <w:rsid w:val="00587681"/>
    <w:rsid w:val="005A65A5"/>
    <w:rsid w:val="006448B4"/>
    <w:rsid w:val="00682AD3"/>
    <w:rsid w:val="00695CB4"/>
    <w:rsid w:val="006B195C"/>
    <w:rsid w:val="006F1118"/>
    <w:rsid w:val="00734281"/>
    <w:rsid w:val="007C205B"/>
    <w:rsid w:val="00861363"/>
    <w:rsid w:val="009F63FF"/>
    <w:rsid w:val="00A45875"/>
    <w:rsid w:val="00A5140B"/>
    <w:rsid w:val="00AC440D"/>
    <w:rsid w:val="00B1371F"/>
    <w:rsid w:val="00B25C68"/>
    <w:rsid w:val="00B27EE3"/>
    <w:rsid w:val="00B6613A"/>
    <w:rsid w:val="00BC58C9"/>
    <w:rsid w:val="00C1708D"/>
    <w:rsid w:val="00C34475"/>
    <w:rsid w:val="00C6053E"/>
    <w:rsid w:val="00CA0F6B"/>
    <w:rsid w:val="00CC0890"/>
    <w:rsid w:val="00D06CBD"/>
    <w:rsid w:val="00D251B5"/>
    <w:rsid w:val="00E07AF4"/>
    <w:rsid w:val="00E2085F"/>
    <w:rsid w:val="00E509B6"/>
    <w:rsid w:val="00E56AF9"/>
    <w:rsid w:val="00E60FF3"/>
    <w:rsid w:val="00EC3478"/>
    <w:rsid w:val="00F02C8F"/>
    <w:rsid w:val="00F657C3"/>
    <w:rsid w:val="00F86C0B"/>
    <w:rsid w:val="00FC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urnaltitle">
    <w:name w:val="journal_title"/>
    <w:basedOn w:val="Normal"/>
    <w:rsid w:val="001E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15B1"/>
    <w:rPr>
      <w:b/>
      <w:bCs/>
    </w:rPr>
  </w:style>
  <w:style w:type="character" w:styleId="Emphasis">
    <w:name w:val="Emphasis"/>
    <w:basedOn w:val="DefaultParagraphFont"/>
    <w:uiPriority w:val="20"/>
    <w:qFormat/>
    <w:rsid w:val="001E15B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E15B1"/>
    <w:rPr>
      <w:color w:val="0000FF"/>
      <w:u w:val="single"/>
    </w:rPr>
  </w:style>
  <w:style w:type="table" w:styleId="TableGrid">
    <w:name w:val="Table Grid"/>
    <w:basedOn w:val="TableNormal"/>
    <w:uiPriority w:val="59"/>
    <w:rsid w:val="00695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40B"/>
  </w:style>
  <w:style w:type="paragraph" w:styleId="Footer">
    <w:name w:val="footer"/>
    <w:basedOn w:val="Normal"/>
    <w:link w:val="FooterChar"/>
    <w:uiPriority w:val="99"/>
    <w:unhideWhenUsed/>
    <w:rsid w:val="00A5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urnaltitle">
    <w:name w:val="journal_title"/>
    <w:basedOn w:val="Normal"/>
    <w:rsid w:val="001E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15B1"/>
    <w:rPr>
      <w:b/>
      <w:bCs/>
    </w:rPr>
  </w:style>
  <w:style w:type="character" w:styleId="Emphasis">
    <w:name w:val="Emphasis"/>
    <w:basedOn w:val="DefaultParagraphFont"/>
    <w:uiPriority w:val="20"/>
    <w:qFormat/>
    <w:rsid w:val="001E15B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E15B1"/>
    <w:rPr>
      <w:color w:val="0000FF"/>
      <w:u w:val="single"/>
    </w:rPr>
  </w:style>
  <w:style w:type="table" w:styleId="TableGrid">
    <w:name w:val="Table Grid"/>
    <w:basedOn w:val="TableNormal"/>
    <w:uiPriority w:val="59"/>
    <w:rsid w:val="00695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40B"/>
  </w:style>
  <w:style w:type="paragraph" w:styleId="Footer">
    <w:name w:val="footer"/>
    <w:basedOn w:val="Normal"/>
    <w:link w:val="FooterChar"/>
    <w:uiPriority w:val="99"/>
    <w:unhideWhenUsed/>
    <w:rsid w:val="00A5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856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6644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C39D-ACFB-45EA-A22B-A0410D87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 Long Hai</cp:lastModifiedBy>
  <cp:revision>43</cp:revision>
  <dcterms:created xsi:type="dcterms:W3CDTF">2018-12-25T15:05:00Z</dcterms:created>
  <dcterms:modified xsi:type="dcterms:W3CDTF">2019-01-04T16:29:00Z</dcterms:modified>
</cp:coreProperties>
</file>