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7BE" w:rsidRPr="00AA096B" w:rsidRDefault="007A27BE" w:rsidP="0035085E">
      <w:pPr>
        <w:shd w:val="clear" w:color="auto" w:fill="FFFFFF"/>
        <w:spacing w:before="100" w:beforeAutospacing="1" w:after="100" w:afterAutospacing="1"/>
        <w:contextualSpacing/>
        <w:mirrorIndents/>
        <w:jc w:val="both"/>
        <w:rPr>
          <w:color w:val="000000"/>
          <w:szCs w:val="28"/>
          <w:lang w:val="vi-VN"/>
        </w:rPr>
      </w:pPr>
      <w:r w:rsidRPr="00AA096B">
        <w:rPr>
          <w:color w:val="000000"/>
          <w:szCs w:val="28"/>
          <w:lang w:val="vi-VN"/>
        </w:rPr>
        <w:t>Kính thưa: - Quý vị đại biểu.</w:t>
      </w:r>
    </w:p>
    <w:p w:rsidR="007A27BE" w:rsidRPr="00AA096B" w:rsidRDefault="007A27BE" w:rsidP="0035085E">
      <w:pPr>
        <w:shd w:val="clear" w:color="auto" w:fill="FFFFFF"/>
        <w:spacing w:before="100" w:beforeAutospacing="1" w:after="100" w:afterAutospacing="1"/>
        <w:contextualSpacing/>
        <w:mirrorIndents/>
        <w:jc w:val="both"/>
        <w:rPr>
          <w:color w:val="000000"/>
          <w:szCs w:val="28"/>
          <w:lang w:val="vi-VN"/>
        </w:rPr>
      </w:pPr>
      <w:r w:rsidRPr="00AA096B">
        <w:rPr>
          <w:color w:val="000000"/>
          <w:szCs w:val="28"/>
          <w:lang w:val="vi-VN"/>
        </w:rPr>
        <w:t>                  - Thưa đoàn chủ tịch.</w:t>
      </w:r>
    </w:p>
    <w:p w:rsidR="007A27BE" w:rsidRPr="008D0972" w:rsidRDefault="007A27BE" w:rsidP="0035085E">
      <w:pPr>
        <w:shd w:val="clear" w:color="auto" w:fill="FFFFFF"/>
        <w:spacing w:before="100" w:beforeAutospacing="1" w:after="100" w:afterAutospacing="1"/>
        <w:contextualSpacing/>
        <w:mirrorIndents/>
        <w:jc w:val="both"/>
        <w:rPr>
          <w:color w:val="000000"/>
          <w:szCs w:val="28"/>
          <w:lang w:val="vi-VN"/>
        </w:rPr>
      </w:pPr>
      <w:r w:rsidRPr="00AA096B">
        <w:rPr>
          <w:color w:val="000000"/>
          <w:szCs w:val="28"/>
          <w:lang w:val="vi-VN"/>
        </w:rPr>
        <w:t>                  - Toàn thể đại hội.</w:t>
      </w:r>
    </w:p>
    <w:p w:rsidR="008D0972" w:rsidRPr="00C54FC1" w:rsidRDefault="008D0972" w:rsidP="0035085E">
      <w:pPr>
        <w:shd w:val="clear" w:color="auto" w:fill="FFFFFF"/>
        <w:spacing w:before="100" w:beforeAutospacing="1" w:after="100" w:afterAutospacing="1"/>
        <w:contextualSpacing/>
        <w:mirrorIndents/>
        <w:jc w:val="both"/>
        <w:rPr>
          <w:color w:val="000000"/>
          <w:szCs w:val="28"/>
          <w:lang w:val="vi-VN"/>
        </w:rPr>
      </w:pPr>
      <w:r w:rsidRPr="008D0972">
        <w:rPr>
          <w:color w:val="000000"/>
          <w:szCs w:val="28"/>
          <w:lang w:val="vi-VN"/>
        </w:rPr>
        <w:t>Đến với HN CBVC-NLĐ trường THCS Mạo Khê II. Thay mặt cho t</w:t>
      </w:r>
      <w:r w:rsidRPr="008D0972">
        <w:rPr>
          <w:color w:val="000000"/>
          <w:szCs w:val="28"/>
          <w:lang w:val="vi-VN"/>
        </w:rPr>
        <w:t>ổ Lý Tin</w:t>
      </w:r>
      <w:r w:rsidRPr="00C54FC1">
        <w:rPr>
          <w:color w:val="000000"/>
          <w:szCs w:val="28"/>
          <w:lang w:val="vi-VN"/>
        </w:rPr>
        <w:t xml:space="preserve"> chúng tôi xin tham luận:</w:t>
      </w:r>
    </w:p>
    <w:p w:rsidR="0016704F" w:rsidRPr="007A27BE" w:rsidRDefault="00D572EA" w:rsidP="0035085E">
      <w:pPr>
        <w:pStyle w:val="Heading2"/>
        <w:shd w:val="clear" w:color="auto" w:fill="FFFFFF"/>
        <w:spacing w:before="0" w:beforeAutospacing="0" w:after="0" w:afterAutospacing="0" w:line="360" w:lineRule="auto"/>
        <w:jc w:val="center"/>
        <w:rPr>
          <w:b w:val="0"/>
          <w:sz w:val="28"/>
          <w:szCs w:val="28"/>
          <w:lang w:val="vi-VN"/>
        </w:rPr>
      </w:pPr>
      <w:r w:rsidRPr="007A27BE">
        <w:rPr>
          <w:bCs w:val="0"/>
          <w:sz w:val="28"/>
          <w:szCs w:val="28"/>
          <w:bdr w:val="none" w:sz="0" w:space="0" w:color="auto" w:frame="1"/>
          <w:lang w:val="vi-VN"/>
        </w:rPr>
        <w:t xml:space="preserve">GIẢI PHÁP TỔ CHỨC CÓ HIỆU QUẢ HOẠT ĐỘNG </w:t>
      </w:r>
      <w:r w:rsidR="0016704F" w:rsidRPr="007A27BE">
        <w:rPr>
          <w:rFonts w:eastAsiaTheme="minorHAnsi"/>
          <w:sz w:val="28"/>
          <w:szCs w:val="28"/>
          <w:lang w:val="vi-VN"/>
        </w:rPr>
        <w:t xml:space="preserve">CÂU LẠC BỘ STEM TRONG NHÀ TRƯỜNG </w:t>
      </w:r>
    </w:p>
    <w:p w:rsidR="00991761" w:rsidRPr="0035085E" w:rsidRDefault="00483597" w:rsidP="0035085E">
      <w:pPr>
        <w:spacing w:after="0" w:line="360" w:lineRule="auto"/>
        <w:ind w:firstLine="567"/>
        <w:jc w:val="both"/>
        <w:rPr>
          <w:rFonts w:cs="Times New Roman"/>
          <w:szCs w:val="28"/>
          <w:lang w:val="vi-VN"/>
        </w:rPr>
      </w:pPr>
      <w:r w:rsidRPr="0035085E">
        <w:rPr>
          <w:szCs w:val="28"/>
          <w:lang w:val="vi-VN"/>
        </w:rPr>
        <w:t xml:space="preserve">Thực hiện sự chỉ đạo của </w:t>
      </w:r>
      <w:r w:rsidR="00D572EA" w:rsidRPr="0035085E">
        <w:rPr>
          <w:szCs w:val="28"/>
          <w:lang w:val="vi-VN"/>
        </w:rPr>
        <w:t>trường</w:t>
      </w:r>
      <w:r w:rsidRPr="0035085E">
        <w:rPr>
          <w:szCs w:val="28"/>
          <w:lang w:val="vi-VN"/>
        </w:rPr>
        <w:t xml:space="preserve"> về </w:t>
      </w:r>
      <w:r w:rsidRPr="0035085E">
        <w:rPr>
          <w:color w:val="000000"/>
          <w:szCs w:val="28"/>
          <w:lang w:val="vi-VN"/>
        </w:rPr>
        <w:t>t</w:t>
      </w:r>
      <w:r w:rsidRPr="005F0396">
        <w:rPr>
          <w:color w:val="000000"/>
          <w:szCs w:val="28"/>
          <w:lang w:val="vi-VN"/>
        </w:rPr>
        <w:t xml:space="preserve">iếp tục đổi mới mạnh mẽ phương pháp dạy học nhằm phát huy tính tích cực, chủ động, sáng tạo, rèn luyện khả năng tự học và vận dụng kiến thức, kĩ năng của học sinh; </w:t>
      </w:r>
      <w:r w:rsidR="0035085E" w:rsidRPr="0035085E">
        <w:rPr>
          <w:color w:val="000000"/>
          <w:szCs w:val="28"/>
          <w:lang w:val="vi-VN"/>
        </w:rPr>
        <w:t>Đ</w:t>
      </w:r>
      <w:r w:rsidRPr="005F0396">
        <w:rPr>
          <w:color w:val="000000"/>
          <w:szCs w:val="28"/>
          <w:lang w:val="vi-VN"/>
        </w:rPr>
        <w:t>ẩy mạnh việc vận dụng dạy học giải quyết vấn đề, các phương pháp thực hành, dạy học theo dự án trong các môn học</w:t>
      </w:r>
      <w:r w:rsidRPr="0035085E">
        <w:rPr>
          <w:color w:val="000000"/>
          <w:szCs w:val="28"/>
          <w:lang w:val="vi-VN"/>
        </w:rPr>
        <w:t>… nhằm tiếp cận chương trình giáo dục phổ thông theo định hướng phát triển năng lực học sinh, trong</w:t>
      </w:r>
      <w:r w:rsidR="0035085E" w:rsidRPr="0035085E">
        <w:rPr>
          <w:color w:val="000000"/>
          <w:szCs w:val="28"/>
          <w:lang w:val="vi-VN"/>
        </w:rPr>
        <w:t xml:space="preserve"> các</w:t>
      </w:r>
      <w:r w:rsidRPr="0035085E">
        <w:rPr>
          <w:color w:val="000000"/>
          <w:szCs w:val="28"/>
          <w:lang w:val="vi-VN"/>
        </w:rPr>
        <w:t xml:space="preserve"> </w:t>
      </w:r>
      <w:r w:rsidRPr="0035085E">
        <w:rPr>
          <w:rFonts w:cs="Times New Roman"/>
          <w:szCs w:val="28"/>
          <w:lang w:val="vi-VN"/>
        </w:rPr>
        <w:t xml:space="preserve">năm học 2016-2017 và </w:t>
      </w:r>
      <w:r w:rsidRPr="0035085E">
        <w:rPr>
          <w:rFonts w:cs="Times New Roman"/>
          <w:color w:val="000000"/>
          <w:szCs w:val="28"/>
          <w:lang w:val="vi-VN"/>
        </w:rPr>
        <w:t>2017-2018</w:t>
      </w:r>
      <w:r w:rsidR="00D572EA" w:rsidRPr="0035085E">
        <w:rPr>
          <w:rFonts w:cs="Times New Roman"/>
          <w:color w:val="000000"/>
          <w:szCs w:val="28"/>
          <w:lang w:val="vi-VN"/>
        </w:rPr>
        <w:t>, tổ Lý - Tin</w:t>
      </w:r>
      <w:r w:rsidRPr="0035085E">
        <w:rPr>
          <w:rFonts w:cs="Times New Roman"/>
          <w:color w:val="000000"/>
          <w:szCs w:val="28"/>
          <w:lang w:val="vi-VN"/>
        </w:rPr>
        <w:t xml:space="preserve"> </w:t>
      </w:r>
      <w:r w:rsidR="00D572EA" w:rsidRPr="0035085E">
        <w:rPr>
          <w:rFonts w:cs="Times New Roman"/>
          <w:color w:val="000000"/>
          <w:szCs w:val="28"/>
          <w:lang w:val="vi-VN"/>
        </w:rPr>
        <w:t xml:space="preserve">cùng kết hợp với các tổ chuyên môn </w:t>
      </w:r>
      <w:r w:rsidRPr="0035085E">
        <w:rPr>
          <w:rFonts w:cs="Times New Roman"/>
          <w:color w:val="000000"/>
          <w:szCs w:val="28"/>
          <w:lang w:val="vi-VN"/>
        </w:rPr>
        <w:t xml:space="preserve">trường THCS Mạo Khê II đã </w:t>
      </w:r>
      <w:r w:rsidR="00D572EA" w:rsidRPr="0035085E">
        <w:rPr>
          <w:rFonts w:cs="Times New Roman"/>
          <w:color w:val="000000"/>
          <w:szCs w:val="28"/>
          <w:lang w:val="vi-VN"/>
        </w:rPr>
        <w:t>tham gia thực hiện</w:t>
      </w:r>
      <w:r w:rsidRPr="005F0396">
        <w:rPr>
          <w:rFonts w:cs="Times New Roman"/>
          <w:color w:val="000000"/>
          <w:szCs w:val="28"/>
          <w:lang w:val="vi-VN"/>
        </w:rPr>
        <w:t xml:space="preserve"> giáo dục STEM </w:t>
      </w:r>
      <w:r w:rsidRPr="0035085E">
        <w:rPr>
          <w:rFonts w:cs="Times New Roman"/>
          <w:color w:val="000000"/>
          <w:szCs w:val="28"/>
          <w:lang w:val="vi-VN"/>
        </w:rPr>
        <w:t xml:space="preserve">trong nhà </w:t>
      </w:r>
      <w:r w:rsidRPr="005F0396">
        <w:rPr>
          <w:rFonts w:cs="Times New Roman"/>
          <w:color w:val="000000"/>
          <w:szCs w:val="28"/>
          <w:lang w:val="vi-VN"/>
        </w:rPr>
        <w:t>trường</w:t>
      </w:r>
      <w:r w:rsidRPr="0035085E">
        <w:rPr>
          <w:rFonts w:cs="Times New Roman"/>
          <w:color w:val="000000"/>
          <w:szCs w:val="28"/>
          <w:lang w:val="vi-VN"/>
        </w:rPr>
        <w:t xml:space="preserve"> thông qua hoạt động câu lạc bộ, </w:t>
      </w:r>
      <w:r w:rsidR="00D572EA" w:rsidRPr="0035085E">
        <w:rPr>
          <w:rFonts w:cs="Times New Roman"/>
          <w:color w:val="000000"/>
          <w:szCs w:val="28"/>
          <w:lang w:val="vi-VN"/>
        </w:rPr>
        <w:t>qua những hoạt động đó, chúng tôi</w:t>
      </w:r>
      <w:r w:rsidRPr="0035085E">
        <w:rPr>
          <w:rFonts w:cs="Times New Roman"/>
          <w:color w:val="000000"/>
          <w:szCs w:val="28"/>
          <w:lang w:val="vi-VN"/>
        </w:rPr>
        <w:t xml:space="preserve"> xin được chia sẻ những việc làm cụ thể của </w:t>
      </w:r>
      <w:r w:rsidR="00D572EA" w:rsidRPr="0035085E">
        <w:rPr>
          <w:rFonts w:cs="Times New Roman"/>
          <w:color w:val="000000"/>
          <w:szCs w:val="28"/>
          <w:lang w:val="vi-VN"/>
        </w:rPr>
        <w:t>tổ</w:t>
      </w:r>
      <w:r w:rsidRPr="0035085E">
        <w:rPr>
          <w:rFonts w:cs="Times New Roman"/>
          <w:color w:val="000000"/>
          <w:szCs w:val="28"/>
          <w:lang w:val="vi-VN"/>
        </w:rPr>
        <w:t xml:space="preserve"> trong việc </w:t>
      </w:r>
      <w:r w:rsidR="00D572EA" w:rsidRPr="0035085E">
        <w:rPr>
          <w:rFonts w:cs="Times New Roman"/>
          <w:color w:val="000000"/>
          <w:szCs w:val="28"/>
          <w:lang w:val="vi-VN"/>
        </w:rPr>
        <w:t>tha</w:t>
      </w:r>
      <w:r w:rsidR="009A4236" w:rsidRPr="0035085E">
        <w:rPr>
          <w:rFonts w:cs="Times New Roman"/>
          <w:color w:val="000000"/>
          <w:szCs w:val="28"/>
          <w:lang w:val="vi-VN"/>
        </w:rPr>
        <w:t>m</w:t>
      </w:r>
      <w:r w:rsidR="00D572EA" w:rsidRPr="0035085E">
        <w:rPr>
          <w:rFonts w:cs="Times New Roman"/>
          <w:color w:val="000000"/>
          <w:szCs w:val="28"/>
          <w:lang w:val="vi-VN"/>
        </w:rPr>
        <w:t xml:space="preserve"> gia </w:t>
      </w:r>
      <w:r w:rsidRPr="0035085E">
        <w:rPr>
          <w:szCs w:val="28"/>
          <w:lang w:val="vi-VN"/>
        </w:rPr>
        <w:t>tổ chức câu lạc bộ STEM như sau:</w:t>
      </w:r>
    </w:p>
    <w:p w:rsidR="005C4F34" w:rsidRDefault="00991761" w:rsidP="0035085E">
      <w:pPr>
        <w:tabs>
          <w:tab w:val="left" w:pos="545"/>
        </w:tabs>
        <w:spacing w:after="0" w:line="360" w:lineRule="auto"/>
        <w:jc w:val="both"/>
        <w:rPr>
          <w:rFonts w:cs="Times New Roman"/>
          <w:color w:val="000000"/>
          <w:szCs w:val="28"/>
        </w:rPr>
      </w:pPr>
      <w:r w:rsidRPr="0035085E">
        <w:rPr>
          <w:rFonts w:cs="Times New Roman"/>
          <w:b/>
          <w:color w:val="000000"/>
          <w:szCs w:val="28"/>
          <w:lang w:val="vi-VN"/>
        </w:rPr>
        <w:tab/>
      </w:r>
      <w:r w:rsidR="009A4236" w:rsidRPr="005C4F34">
        <w:rPr>
          <w:rFonts w:cs="Times New Roman"/>
          <w:b/>
          <w:color w:val="000000"/>
          <w:szCs w:val="28"/>
          <w:lang w:val="vi-VN"/>
        </w:rPr>
        <w:t xml:space="preserve">1. </w:t>
      </w:r>
      <w:r w:rsidR="00D572EA" w:rsidRPr="005C4F34">
        <w:rPr>
          <w:rFonts w:cs="Times New Roman"/>
          <w:b/>
          <w:color w:val="000000"/>
          <w:szCs w:val="28"/>
          <w:lang w:val="vi-VN"/>
        </w:rPr>
        <w:t xml:space="preserve">Về bồi dưỡng chuyên môn: </w:t>
      </w:r>
      <w:r w:rsidR="00D572EA" w:rsidRPr="005C4F34">
        <w:rPr>
          <w:rFonts w:cs="Times New Roman"/>
          <w:color w:val="000000"/>
          <w:szCs w:val="28"/>
          <w:lang w:val="vi-VN"/>
        </w:rPr>
        <w:t>C</w:t>
      </w:r>
      <w:r w:rsidR="00050793" w:rsidRPr="005C4F34">
        <w:rPr>
          <w:rFonts w:cs="Times New Roman"/>
          <w:color w:val="000000"/>
          <w:szCs w:val="28"/>
          <w:lang w:val="vi-VN"/>
        </w:rPr>
        <w:t>hú trọ</w:t>
      </w:r>
      <w:r w:rsidR="00D572EA" w:rsidRPr="005C4F34">
        <w:rPr>
          <w:rFonts w:cs="Times New Roman"/>
          <w:color w:val="000000"/>
          <w:szCs w:val="28"/>
          <w:lang w:val="vi-VN"/>
        </w:rPr>
        <w:t xml:space="preserve">ng </w:t>
      </w:r>
      <w:r w:rsidR="00050793" w:rsidRPr="005C4F34">
        <w:rPr>
          <w:rFonts w:cs="Times New Roman"/>
          <w:color w:val="000000"/>
          <w:szCs w:val="28"/>
          <w:lang w:val="vi-VN"/>
        </w:rPr>
        <w:t>công tác t</w:t>
      </w:r>
      <w:r w:rsidRPr="005C4F34">
        <w:rPr>
          <w:rFonts w:cs="Times New Roman"/>
          <w:color w:val="000000"/>
          <w:szCs w:val="28"/>
          <w:lang w:val="vi-VN"/>
        </w:rPr>
        <w:t xml:space="preserve">uyên truyền nâng cao nhận thức cho </w:t>
      </w:r>
      <w:r w:rsidR="00D572EA" w:rsidRPr="005C4F34">
        <w:rPr>
          <w:rFonts w:cs="Times New Roman"/>
          <w:color w:val="000000"/>
          <w:szCs w:val="28"/>
          <w:lang w:val="vi-VN"/>
        </w:rPr>
        <w:t xml:space="preserve">tổ viên </w:t>
      </w:r>
      <w:r w:rsidRPr="005C4F34">
        <w:rPr>
          <w:rFonts w:cs="Times New Roman"/>
          <w:color w:val="000000"/>
          <w:szCs w:val="28"/>
          <w:lang w:val="vi-VN"/>
        </w:rPr>
        <w:t xml:space="preserve">về </w:t>
      </w:r>
      <w:r w:rsidR="00050793" w:rsidRPr="005C4F34">
        <w:rPr>
          <w:rFonts w:cs="Times New Roman"/>
          <w:color w:val="000000"/>
          <w:szCs w:val="28"/>
          <w:lang w:val="vi-VN"/>
        </w:rPr>
        <w:t>vai trò</w:t>
      </w:r>
      <w:r w:rsidRPr="005C4F34">
        <w:rPr>
          <w:rFonts w:cs="Times New Roman"/>
          <w:color w:val="000000"/>
          <w:szCs w:val="28"/>
          <w:lang w:val="vi-VN"/>
        </w:rPr>
        <w:t xml:space="preserve"> của giáo dục STEM đối với việc hình thành các năng lực, phẩm chất của học</w:t>
      </w:r>
      <w:r w:rsidR="00D572EA" w:rsidRPr="005C4F34">
        <w:rPr>
          <w:rFonts w:cs="Times New Roman"/>
          <w:color w:val="000000"/>
          <w:szCs w:val="28"/>
          <w:lang w:val="vi-VN"/>
        </w:rPr>
        <w:t xml:space="preserve"> sinh</w:t>
      </w:r>
      <w:r w:rsidR="00B41335" w:rsidRPr="005C4F34">
        <w:rPr>
          <w:rFonts w:cs="Times New Roman"/>
          <w:szCs w:val="28"/>
          <w:lang w:val="vi-VN"/>
        </w:rPr>
        <w:t>.</w:t>
      </w:r>
      <w:r w:rsidR="00D572EA" w:rsidRPr="005C4F34">
        <w:rPr>
          <w:rFonts w:cs="Times New Roman"/>
          <w:szCs w:val="28"/>
          <w:lang w:val="vi-VN"/>
        </w:rPr>
        <w:t xml:space="preserve"> </w:t>
      </w:r>
      <w:r w:rsidR="00801D34" w:rsidRPr="005F0396">
        <w:rPr>
          <w:rFonts w:cs="Times New Roman"/>
          <w:szCs w:val="28"/>
        </w:rPr>
        <w:t xml:space="preserve">Tổ </w:t>
      </w:r>
      <w:r w:rsidR="00CC24F4" w:rsidRPr="005F0396">
        <w:rPr>
          <w:rFonts w:cs="Times New Roman"/>
          <w:color w:val="000000"/>
          <w:szCs w:val="28"/>
        </w:rPr>
        <w:t xml:space="preserve">chức </w:t>
      </w:r>
      <w:r w:rsidR="00D572EA" w:rsidRPr="005F0396">
        <w:rPr>
          <w:rFonts w:cs="Times New Roman"/>
          <w:color w:val="000000"/>
          <w:szCs w:val="28"/>
        </w:rPr>
        <w:t xml:space="preserve">nghiên cứu các bài học </w:t>
      </w:r>
      <w:r w:rsidR="00CC24F4" w:rsidRPr="005F0396">
        <w:rPr>
          <w:rFonts w:cs="Times New Roman"/>
          <w:color w:val="000000"/>
          <w:szCs w:val="28"/>
        </w:rPr>
        <w:t>về giáo dụ</w:t>
      </w:r>
      <w:r w:rsidR="00311A16" w:rsidRPr="005F0396">
        <w:rPr>
          <w:rFonts w:cs="Times New Roman"/>
          <w:color w:val="000000"/>
          <w:szCs w:val="28"/>
        </w:rPr>
        <w:t xml:space="preserve">c STEM để mỗi giáo viên đều hiểu và </w:t>
      </w:r>
      <w:r w:rsidR="000F288C" w:rsidRPr="005F0396">
        <w:rPr>
          <w:rFonts w:cs="Times New Roman"/>
          <w:color w:val="000000"/>
          <w:szCs w:val="28"/>
        </w:rPr>
        <w:t xml:space="preserve">nắm được các yêu cầu về kỹ năng </w:t>
      </w:r>
      <w:r w:rsidR="000F288C" w:rsidRPr="005F0396">
        <w:rPr>
          <w:rFonts w:cs="Times New Roman"/>
          <w:szCs w:val="28"/>
        </w:rPr>
        <w:t>khoa học, công nghệ, kỹ thuật và toán học</w:t>
      </w:r>
      <w:r w:rsidR="000F288C" w:rsidRPr="005F0396">
        <w:rPr>
          <w:rFonts w:cs="Times New Roman"/>
          <w:color w:val="000000"/>
          <w:szCs w:val="28"/>
        </w:rPr>
        <w:t xml:space="preserve"> trong giáo dục STEM </w:t>
      </w:r>
      <w:r w:rsidR="00311A16" w:rsidRPr="005F0396">
        <w:rPr>
          <w:rFonts w:cs="Times New Roman"/>
          <w:color w:val="000000"/>
          <w:szCs w:val="28"/>
        </w:rPr>
        <w:t xml:space="preserve"> từ đó</w:t>
      </w:r>
      <w:r w:rsidR="000F288C" w:rsidRPr="005F0396">
        <w:rPr>
          <w:rFonts w:cs="Times New Roman"/>
          <w:color w:val="000000"/>
          <w:szCs w:val="28"/>
        </w:rPr>
        <w:t xml:space="preserve"> trong từng tiết dạy đều trú trọng thiết kế giáo án giảng dạy theo mô hình giáo dục STEM</w:t>
      </w:r>
      <w:r w:rsidR="00311A16" w:rsidRPr="005F0396">
        <w:rPr>
          <w:rFonts w:cs="Times New Roman"/>
          <w:color w:val="000000"/>
          <w:szCs w:val="28"/>
        </w:rPr>
        <w:t xml:space="preserve"> như</w:t>
      </w:r>
      <w:r w:rsidR="000F288C" w:rsidRPr="005F0396">
        <w:rPr>
          <w:rFonts w:cs="Times New Roman"/>
          <w:color w:val="000000"/>
          <w:szCs w:val="28"/>
        </w:rPr>
        <w:t xml:space="preserve">: </w:t>
      </w:r>
      <w:r w:rsidR="00102C15" w:rsidRPr="005F0396">
        <w:rPr>
          <w:rFonts w:cs="Times New Roman"/>
          <w:color w:val="000000"/>
          <w:szCs w:val="28"/>
        </w:rPr>
        <w:t>T</w:t>
      </w:r>
      <w:r w:rsidR="000F288C" w:rsidRPr="005F0396">
        <w:rPr>
          <w:rFonts w:cs="Times New Roman"/>
          <w:szCs w:val="28"/>
        </w:rPr>
        <w:t xml:space="preserve">ổ chức </w:t>
      </w:r>
      <w:r w:rsidR="00102C15" w:rsidRPr="005F0396">
        <w:rPr>
          <w:rFonts w:cs="Times New Roman"/>
          <w:szCs w:val="28"/>
        </w:rPr>
        <w:t>cho học sinh được tự mình thực hành, làm thí nghiệm để tìm ra kiến thức, tổ chức</w:t>
      </w:r>
      <w:r w:rsidR="000F288C" w:rsidRPr="005F0396">
        <w:rPr>
          <w:rFonts w:cs="Times New Roman"/>
          <w:szCs w:val="28"/>
        </w:rPr>
        <w:t xml:space="preserve"> hoạt động giúp học sinh </w:t>
      </w:r>
      <w:r w:rsidR="00102C15" w:rsidRPr="005F0396">
        <w:rPr>
          <w:rFonts w:cs="Times New Roman"/>
          <w:szCs w:val="28"/>
        </w:rPr>
        <w:t xml:space="preserve">được </w:t>
      </w:r>
      <w:r w:rsidR="000F288C" w:rsidRPr="005F0396">
        <w:rPr>
          <w:rFonts w:cs="Times New Roman"/>
          <w:szCs w:val="28"/>
        </w:rPr>
        <w:t>trải nghiệm thực tế, trải nghiệm sáng tạo,</w:t>
      </w:r>
      <w:r w:rsidR="000F288C" w:rsidRPr="005F0396">
        <w:rPr>
          <w:rFonts w:cs="Times New Roman"/>
          <w:color w:val="000000"/>
          <w:szCs w:val="28"/>
        </w:rPr>
        <w:t>... từ đó giúp các em nâng cao tư duy, khả năng vận dụng những kiến thức đã học vào thực tiễn cuộc sống</w:t>
      </w:r>
      <w:r w:rsidR="00516E6C" w:rsidRPr="005F0396">
        <w:rPr>
          <w:rFonts w:cs="Times New Roman"/>
          <w:color w:val="000000"/>
          <w:szCs w:val="28"/>
        </w:rPr>
        <w:t xml:space="preserve"> sẵn sàng tiếp cận với p</w:t>
      </w:r>
      <w:r w:rsidR="00102C15" w:rsidRPr="005F0396">
        <w:rPr>
          <w:rFonts w:cs="Times New Roman"/>
          <w:color w:val="000000"/>
          <w:szCs w:val="28"/>
        </w:rPr>
        <w:t>h</w:t>
      </w:r>
      <w:r w:rsidR="00516E6C" w:rsidRPr="005F0396">
        <w:rPr>
          <w:rFonts w:cs="Times New Roman"/>
          <w:color w:val="000000"/>
          <w:szCs w:val="28"/>
        </w:rPr>
        <w:t>ương pháp giáo dục STEM.</w:t>
      </w:r>
    </w:p>
    <w:p w:rsidR="005C4F34" w:rsidRDefault="005C4F34" w:rsidP="0035085E">
      <w:pPr>
        <w:tabs>
          <w:tab w:val="left" w:pos="545"/>
        </w:tabs>
        <w:spacing w:after="0" w:line="360" w:lineRule="auto"/>
        <w:jc w:val="both"/>
        <w:rPr>
          <w:rFonts w:cs="Times New Roman"/>
          <w:szCs w:val="28"/>
        </w:rPr>
      </w:pPr>
      <w:r>
        <w:rPr>
          <w:rFonts w:cs="Times New Roman"/>
          <w:szCs w:val="28"/>
        </w:rPr>
        <w:lastRenderedPageBreak/>
        <w:tab/>
      </w:r>
      <w:r w:rsidR="00102C15" w:rsidRPr="005F0396">
        <w:rPr>
          <w:rFonts w:cs="Times New Roman"/>
          <w:szCs w:val="28"/>
        </w:rPr>
        <w:t xml:space="preserve"> </w:t>
      </w:r>
      <w:r w:rsidR="00D572EA" w:rsidRPr="005F0396">
        <w:rPr>
          <w:rFonts w:cs="Times New Roman"/>
          <w:szCs w:val="28"/>
        </w:rPr>
        <w:t xml:space="preserve">Phân công nhiệm vụ cụ thể cho các thành viên </w:t>
      </w:r>
      <w:r w:rsidR="00516E6C" w:rsidRPr="005F0396">
        <w:rPr>
          <w:rFonts w:cs="Times New Roman"/>
          <w:szCs w:val="28"/>
        </w:rPr>
        <w:t xml:space="preserve">làm cố vấn cho các câu lạc bộ </w:t>
      </w:r>
      <w:r w:rsidR="00102C15" w:rsidRPr="005F0396">
        <w:rPr>
          <w:rFonts w:cs="Times New Roman"/>
          <w:szCs w:val="28"/>
        </w:rPr>
        <w:t xml:space="preserve">STEM </w:t>
      </w:r>
      <w:r w:rsidR="00516E6C" w:rsidRPr="005F0396">
        <w:rPr>
          <w:rFonts w:cs="Times New Roman"/>
          <w:szCs w:val="28"/>
        </w:rPr>
        <w:t>của học sinh gồm: Giáo viên dạy toán, dạy lý, dạ</w:t>
      </w:r>
      <w:r w:rsidR="009A4236">
        <w:rPr>
          <w:rFonts w:cs="Times New Roman"/>
          <w:szCs w:val="28"/>
        </w:rPr>
        <w:t>y C</w:t>
      </w:r>
      <w:r w:rsidR="00516E6C" w:rsidRPr="005F0396">
        <w:rPr>
          <w:rFonts w:cs="Times New Roman"/>
          <w:szCs w:val="28"/>
        </w:rPr>
        <w:t>ông nghệ, dạy tin để hỗ trợ các em về kiến thức và trực tiếp hướng dẫn học sinh.</w:t>
      </w:r>
      <w:r w:rsidR="00D572EA" w:rsidRPr="005F0396">
        <w:rPr>
          <w:rFonts w:cs="Times New Roman"/>
          <w:szCs w:val="28"/>
        </w:rPr>
        <w:t xml:space="preserve"> </w:t>
      </w:r>
    </w:p>
    <w:p w:rsidR="005E3973" w:rsidRPr="005F0396" w:rsidRDefault="005C4F34" w:rsidP="0035085E">
      <w:pPr>
        <w:tabs>
          <w:tab w:val="left" w:pos="545"/>
        </w:tabs>
        <w:spacing w:after="0" w:line="360" w:lineRule="auto"/>
        <w:jc w:val="both"/>
        <w:rPr>
          <w:rFonts w:cs="Times New Roman"/>
          <w:szCs w:val="28"/>
        </w:rPr>
      </w:pPr>
      <w:r>
        <w:rPr>
          <w:rFonts w:cs="Times New Roman"/>
          <w:szCs w:val="28"/>
        </w:rPr>
        <w:tab/>
      </w:r>
      <w:r w:rsidR="00D572EA" w:rsidRPr="005F0396">
        <w:rPr>
          <w:rFonts w:cs="Times New Roman"/>
          <w:szCs w:val="28"/>
        </w:rPr>
        <w:t xml:space="preserve">Rất thuận lợi đối với tổ Lý </w:t>
      </w:r>
      <w:r w:rsidR="009A4236">
        <w:rPr>
          <w:rFonts w:cs="Times New Roman"/>
          <w:szCs w:val="28"/>
        </w:rPr>
        <w:t>-</w:t>
      </w:r>
      <w:r w:rsidR="00D572EA" w:rsidRPr="005F0396">
        <w:rPr>
          <w:rFonts w:cs="Times New Roman"/>
          <w:szCs w:val="28"/>
        </w:rPr>
        <w:t xml:space="preserve"> Tin là các chuyên môn của các thành viên trong tổ rất phù hợp với hoạt động STEM.</w:t>
      </w:r>
    </w:p>
    <w:p w:rsidR="00516E6C" w:rsidRPr="005F0396" w:rsidRDefault="00516E6C" w:rsidP="0035085E">
      <w:pPr>
        <w:spacing w:after="0" w:line="360" w:lineRule="auto"/>
        <w:contextualSpacing/>
        <w:jc w:val="both"/>
        <w:rPr>
          <w:rFonts w:cs="Times New Roman"/>
          <w:szCs w:val="28"/>
        </w:rPr>
      </w:pPr>
      <w:r w:rsidRPr="005F0396">
        <w:rPr>
          <w:rFonts w:cs="Times New Roman"/>
          <w:b/>
          <w:bCs/>
          <w:szCs w:val="28"/>
        </w:rPr>
        <w:tab/>
      </w:r>
      <w:r w:rsidR="009A4236">
        <w:rPr>
          <w:rFonts w:cs="Times New Roman"/>
          <w:b/>
          <w:bCs/>
          <w:szCs w:val="28"/>
        </w:rPr>
        <w:t xml:space="preserve">2. </w:t>
      </w:r>
      <w:r w:rsidR="00D572EA" w:rsidRPr="005F0396">
        <w:rPr>
          <w:rFonts w:cs="Times New Roman"/>
          <w:b/>
          <w:bCs/>
          <w:szCs w:val="28"/>
        </w:rPr>
        <w:t xml:space="preserve">Về </w:t>
      </w:r>
      <w:r w:rsidR="002E0A36" w:rsidRPr="005F0396">
        <w:rPr>
          <w:rFonts w:cs="Times New Roman"/>
          <w:b/>
          <w:bCs/>
          <w:szCs w:val="28"/>
        </w:rPr>
        <w:t xml:space="preserve">tham gia </w:t>
      </w:r>
      <w:r w:rsidR="00D572EA" w:rsidRPr="005F0396">
        <w:rPr>
          <w:rFonts w:cs="Times New Roman"/>
          <w:b/>
          <w:bCs/>
          <w:szCs w:val="28"/>
        </w:rPr>
        <w:t xml:space="preserve">tổ chức </w:t>
      </w:r>
      <w:r w:rsidRPr="005F0396">
        <w:rPr>
          <w:rFonts w:cs="Times New Roman"/>
          <w:b/>
          <w:bCs/>
          <w:szCs w:val="28"/>
        </w:rPr>
        <w:t xml:space="preserve">hoạt động của câu lạc bộ STEM </w:t>
      </w:r>
    </w:p>
    <w:p w:rsidR="00E96E04" w:rsidRDefault="00A27A35" w:rsidP="0035085E">
      <w:pPr>
        <w:spacing w:after="0" w:line="360" w:lineRule="auto"/>
        <w:ind w:firstLine="709"/>
        <w:contextualSpacing/>
        <w:jc w:val="both"/>
        <w:rPr>
          <w:rFonts w:cs="Times New Roman"/>
          <w:bCs/>
          <w:szCs w:val="28"/>
        </w:rPr>
      </w:pPr>
      <w:r w:rsidRPr="005F0396">
        <w:rPr>
          <w:rFonts w:cs="Times New Roman"/>
          <w:bCs/>
          <w:szCs w:val="28"/>
        </w:rPr>
        <w:t xml:space="preserve">Nhà trường đã thành lập câu lạc bộ </w:t>
      </w:r>
      <w:r w:rsidR="001B06C9" w:rsidRPr="005F0396">
        <w:rPr>
          <w:rFonts w:cs="Times New Roman"/>
          <w:bCs/>
          <w:szCs w:val="28"/>
        </w:rPr>
        <w:t>"</w:t>
      </w:r>
      <w:r w:rsidRPr="005F0396">
        <w:rPr>
          <w:rFonts w:cs="Times New Roman"/>
          <w:bCs/>
          <w:szCs w:val="28"/>
        </w:rPr>
        <w:t>Mạo Kh</w:t>
      </w:r>
      <w:r w:rsidR="001B06C9" w:rsidRPr="005F0396">
        <w:rPr>
          <w:rFonts w:cs="Times New Roman"/>
          <w:bCs/>
          <w:szCs w:val="28"/>
        </w:rPr>
        <w:t xml:space="preserve">ê </w:t>
      </w:r>
      <w:r w:rsidRPr="005F0396">
        <w:rPr>
          <w:rFonts w:cs="Times New Roman"/>
          <w:bCs/>
          <w:szCs w:val="28"/>
        </w:rPr>
        <w:t>II STEM</w:t>
      </w:r>
      <w:r w:rsidR="001B06C9" w:rsidRPr="005F0396">
        <w:rPr>
          <w:rFonts w:cs="Times New Roman"/>
          <w:bCs/>
          <w:szCs w:val="28"/>
        </w:rPr>
        <w:t>"</w:t>
      </w:r>
      <w:r w:rsidRPr="005F0396">
        <w:rPr>
          <w:rFonts w:cs="Times New Roman"/>
          <w:bCs/>
          <w:szCs w:val="28"/>
        </w:rPr>
        <w:t xml:space="preserve">, </w:t>
      </w:r>
      <w:r w:rsidR="001B06C9" w:rsidRPr="005F0396">
        <w:rPr>
          <w:rFonts w:cs="Times New Roman"/>
          <w:bCs/>
          <w:szCs w:val="28"/>
        </w:rPr>
        <w:t>l</w:t>
      </w:r>
      <w:r w:rsidR="00E96E04" w:rsidRPr="005F0396">
        <w:rPr>
          <w:rFonts w:cs="Times New Roman"/>
          <w:bCs/>
          <w:szCs w:val="28"/>
        </w:rPr>
        <w:t xml:space="preserve">ựa chọn học sinh khối </w:t>
      </w:r>
      <w:r w:rsidR="009A4236">
        <w:rPr>
          <w:rFonts w:cs="Times New Roman"/>
          <w:bCs/>
          <w:szCs w:val="28"/>
        </w:rPr>
        <w:t xml:space="preserve">6, khối </w:t>
      </w:r>
      <w:r w:rsidR="00E96E04" w:rsidRPr="005F0396">
        <w:rPr>
          <w:rFonts w:cs="Times New Roman"/>
          <w:bCs/>
          <w:szCs w:val="28"/>
        </w:rPr>
        <w:t>7 và khối 8 để tổ chức thí điểm, m</w:t>
      </w:r>
      <w:r w:rsidR="00516E6C" w:rsidRPr="005F0396">
        <w:rPr>
          <w:rFonts w:cs="Times New Roman"/>
          <w:bCs/>
          <w:szCs w:val="28"/>
        </w:rPr>
        <w:t xml:space="preserve">ỗi lớp thành lập </w:t>
      </w:r>
      <w:r w:rsidR="00E96E04" w:rsidRPr="005F0396">
        <w:rPr>
          <w:rFonts w:cs="Times New Roman"/>
          <w:bCs/>
          <w:szCs w:val="28"/>
        </w:rPr>
        <w:t>một</w:t>
      </w:r>
      <w:r w:rsidR="00516E6C" w:rsidRPr="005F0396">
        <w:rPr>
          <w:rFonts w:cs="Times New Roman"/>
          <w:bCs/>
          <w:szCs w:val="28"/>
        </w:rPr>
        <w:t xml:space="preserve"> </w:t>
      </w:r>
      <w:r w:rsidR="00E96E04" w:rsidRPr="005F0396">
        <w:rPr>
          <w:rFonts w:cs="Times New Roman"/>
          <w:bCs/>
          <w:szCs w:val="28"/>
        </w:rPr>
        <w:t xml:space="preserve">nhóm trên tinh thần đăng ký tự nguyện của các em học sinh, đây là </w:t>
      </w:r>
      <w:r w:rsidR="005C4F34">
        <w:rPr>
          <w:rFonts w:cs="Times New Roman"/>
          <w:bCs/>
          <w:szCs w:val="28"/>
        </w:rPr>
        <w:t xml:space="preserve">những </w:t>
      </w:r>
      <w:r w:rsidR="00E96E04" w:rsidRPr="005F0396">
        <w:rPr>
          <w:rFonts w:cs="Times New Roman"/>
          <w:bCs/>
          <w:szCs w:val="28"/>
        </w:rPr>
        <w:t xml:space="preserve">học sinh các khối lớp đã được tham gia ngày hội </w:t>
      </w:r>
      <w:r w:rsidR="0081313F" w:rsidRPr="005F0396">
        <w:rPr>
          <w:rFonts w:cs="Times New Roman"/>
          <w:bCs/>
          <w:szCs w:val="28"/>
        </w:rPr>
        <w:t>"</w:t>
      </w:r>
      <w:r w:rsidR="00E96E04" w:rsidRPr="005F0396">
        <w:rPr>
          <w:rFonts w:cs="Times New Roman"/>
          <w:bCs/>
          <w:szCs w:val="28"/>
        </w:rPr>
        <w:t>Vui cùng STEM</w:t>
      </w:r>
      <w:r w:rsidR="0081313F" w:rsidRPr="005F0396">
        <w:rPr>
          <w:rFonts w:cs="Times New Roman"/>
          <w:bCs/>
          <w:szCs w:val="28"/>
        </w:rPr>
        <w:t>"</w:t>
      </w:r>
      <w:r w:rsidR="00E96E04" w:rsidRPr="005F0396">
        <w:rPr>
          <w:rFonts w:cs="Times New Roman"/>
          <w:bCs/>
          <w:szCs w:val="28"/>
        </w:rPr>
        <w:t xml:space="preserve"> do phòng GD&amp;ĐT tổ chức do đó các em tiếp cận với các tiết học theo phương pháp giáo dục STEM thuận lợ</w:t>
      </w:r>
      <w:r w:rsidR="00AB36B9" w:rsidRPr="005F0396">
        <w:rPr>
          <w:rFonts w:cs="Times New Roman"/>
          <w:bCs/>
          <w:szCs w:val="28"/>
        </w:rPr>
        <w:t>i</w:t>
      </w:r>
      <w:r w:rsidR="0081313F" w:rsidRPr="005F0396">
        <w:rPr>
          <w:rFonts w:cs="Times New Roman"/>
          <w:bCs/>
          <w:szCs w:val="28"/>
        </w:rPr>
        <w:t>, hiện nay</w:t>
      </w:r>
      <w:r w:rsidR="00AB36B9" w:rsidRPr="005F0396">
        <w:rPr>
          <w:rFonts w:cs="Times New Roman"/>
          <w:bCs/>
          <w:szCs w:val="28"/>
        </w:rPr>
        <w:t xml:space="preserve"> có gần 200 học sinh</w:t>
      </w:r>
      <w:r w:rsidR="0081313F" w:rsidRPr="005F0396">
        <w:rPr>
          <w:rFonts w:cs="Times New Roman"/>
          <w:bCs/>
          <w:szCs w:val="28"/>
        </w:rPr>
        <w:t xml:space="preserve"> của trường đã</w:t>
      </w:r>
      <w:r w:rsidR="00AB36B9" w:rsidRPr="005F0396">
        <w:rPr>
          <w:rFonts w:cs="Times New Roman"/>
          <w:bCs/>
          <w:szCs w:val="28"/>
        </w:rPr>
        <w:t xml:space="preserve"> tham gia câu lạc bộ.</w:t>
      </w:r>
    </w:p>
    <w:p w:rsidR="005F0396" w:rsidRDefault="005F0396" w:rsidP="0035085E">
      <w:pPr>
        <w:spacing w:after="0" w:line="360" w:lineRule="auto"/>
        <w:ind w:firstLine="709"/>
        <w:jc w:val="both"/>
        <w:rPr>
          <w:rFonts w:cs="Times New Roman"/>
          <w:szCs w:val="28"/>
        </w:rPr>
      </w:pPr>
      <w:r>
        <w:rPr>
          <w:rFonts w:cs="Times New Roman"/>
          <w:szCs w:val="28"/>
        </w:rPr>
        <w:t>C</w:t>
      </w:r>
      <w:r w:rsidRPr="005F0396">
        <w:rPr>
          <w:rFonts w:cs="Times New Roman"/>
          <w:szCs w:val="28"/>
        </w:rPr>
        <w:t xml:space="preserve">âu lạc bộ </w:t>
      </w:r>
      <w:r w:rsidRPr="005F0396">
        <w:rPr>
          <w:rFonts w:cs="Times New Roman"/>
          <w:bCs/>
          <w:szCs w:val="28"/>
        </w:rPr>
        <w:t>STEM của nhà trường đã thực hiện được các chủ đề: "Cầu qua sông" với t</w:t>
      </w:r>
      <w:r w:rsidRPr="005F0396">
        <w:rPr>
          <w:rFonts w:cs="Times New Roman"/>
          <w:szCs w:val="28"/>
          <w:shd w:val="clear" w:color="auto" w:fill="FFFFFF"/>
        </w:rPr>
        <w:t xml:space="preserve">ình huống: Sau bão lũ, 1 cây cầu ở địa phương bị sập. Thử thách: Hãy xây dựng một cây cầu để thay thế; "Máy bắn bóng" </w:t>
      </w:r>
      <w:r w:rsidRPr="005F0396">
        <w:rPr>
          <w:rFonts w:cs="Times New Roman"/>
          <w:bCs/>
          <w:szCs w:val="28"/>
        </w:rPr>
        <w:t>với thử thách</w:t>
      </w:r>
      <w:r w:rsidRPr="005F0396">
        <w:rPr>
          <w:rFonts w:cs="Times New Roman"/>
          <w:szCs w:val="28"/>
          <w:shd w:val="clear" w:color="auto" w:fill="FFFFFF"/>
        </w:rPr>
        <w:t xml:space="preserve">: Thiết kế thiết bị có thể bắn một quả bóng bàn trúng mục tiêu; "Cánh tay hỗ trợ"  với Tình huống: giúp người già, người bị bệnh, bị thương, tàn tật lấy được các đồ vật ở trên cao; Chủ đề </w:t>
      </w:r>
      <w:r w:rsidRPr="005F0396">
        <w:rPr>
          <w:rFonts w:cs="Times New Roman"/>
          <w:szCs w:val="28"/>
        </w:rPr>
        <w:t>"Nhà nổi chống lũ"; chủ đề "Lều khẩn cấp"; chủ đề "Hạ cánh an toàn"; chủ đề "Sống cùng động đất" và chủ đề "Hóa học thú vị"</w:t>
      </w:r>
      <w:r w:rsidR="009A4236">
        <w:rPr>
          <w:rFonts w:cs="Times New Roman"/>
          <w:szCs w:val="28"/>
        </w:rPr>
        <w:t xml:space="preserve">… </w:t>
      </w:r>
    </w:p>
    <w:p w:rsidR="002E0A36" w:rsidRPr="005F0396" w:rsidRDefault="009A4236" w:rsidP="0035085E">
      <w:pPr>
        <w:spacing w:after="0" w:line="360" w:lineRule="auto"/>
        <w:ind w:firstLine="709"/>
        <w:jc w:val="both"/>
        <w:rPr>
          <w:rFonts w:cs="Times New Roman"/>
          <w:bCs/>
          <w:szCs w:val="28"/>
        </w:rPr>
      </w:pPr>
      <w:r>
        <w:rPr>
          <w:rFonts w:cs="Times New Roman"/>
          <w:szCs w:val="28"/>
        </w:rPr>
        <w:t>Qua quá trình thực hiện chúng tôi nhận thấy để có hiệu quả khi tổ chức</w:t>
      </w:r>
      <w:r w:rsidR="002E0A36" w:rsidRPr="005F0396">
        <w:rPr>
          <w:rFonts w:cs="Times New Roman"/>
          <w:bCs/>
          <w:szCs w:val="28"/>
        </w:rPr>
        <w:t xml:space="preserve"> </w:t>
      </w:r>
      <w:r>
        <w:rPr>
          <w:rFonts w:cs="Times New Roman"/>
          <w:bCs/>
          <w:szCs w:val="28"/>
        </w:rPr>
        <w:t>m</w:t>
      </w:r>
      <w:r w:rsidR="005605AB">
        <w:rPr>
          <w:rFonts w:cs="Times New Roman"/>
          <w:bCs/>
          <w:szCs w:val="28"/>
        </w:rPr>
        <w:t>ộ</w:t>
      </w:r>
      <w:r>
        <w:rPr>
          <w:rFonts w:cs="Times New Roman"/>
          <w:bCs/>
          <w:szCs w:val="28"/>
        </w:rPr>
        <w:t>t</w:t>
      </w:r>
      <w:r w:rsidR="002E0A36" w:rsidRPr="005F0396">
        <w:rPr>
          <w:rFonts w:cs="Times New Roman"/>
          <w:bCs/>
          <w:szCs w:val="28"/>
        </w:rPr>
        <w:t xml:space="preserve"> tiết học STEM hiệu quả, </w:t>
      </w:r>
      <w:r>
        <w:rPr>
          <w:rFonts w:cs="Times New Roman"/>
          <w:bCs/>
          <w:szCs w:val="28"/>
        </w:rPr>
        <w:t>chúng ta lưu ý theo các</w:t>
      </w:r>
      <w:r w:rsidR="002E0A36" w:rsidRPr="005F0396">
        <w:rPr>
          <w:rFonts w:cs="Times New Roman"/>
          <w:bCs/>
          <w:szCs w:val="28"/>
        </w:rPr>
        <w:t xml:space="preserve"> bước sau:</w:t>
      </w:r>
    </w:p>
    <w:p w:rsidR="00E52C5A" w:rsidRPr="009A4236" w:rsidRDefault="00E52C5A" w:rsidP="0035085E">
      <w:pPr>
        <w:spacing w:after="0" w:line="360" w:lineRule="auto"/>
        <w:ind w:firstLine="709"/>
        <w:contextualSpacing/>
        <w:jc w:val="both"/>
        <w:rPr>
          <w:rFonts w:cs="Times New Roman"/>
          <w:b/>
          <w:bCs/>
          <w:i/>
          <w:szCs w:val="28"/>
        </w:rPr>
      </w:pPr>
      <w:r w:rsidRPr="009A4236">
        <w:rPr>
          <w:rFonts w:cs="Times New Roman"/>
          <w:b/>
          <w:bCs/>
          <w:i/>
          <w:szCs w:val="28"/>
        </w:rPr>
        <w:t>Bước 1: Lựa chọn tình huống</w:t>
      </w:r>
    </w:p>
    <w:p w:rsidR="00E52C5A" w:rsidRPr="005F0396" w:rsidRDefault="00E52C5A" w:rsidP="0035085E">
      <w:pPr>
        <w:spacing w:after="0" w:line="360" w:lineRule="auto"/>
        <w:ind w:firstLine="709"/>
        <w:contextualSpacing/>
        <w:jc w:val="both"/>
        <w:rPr>
          <w:rFonts w:cs="Times New Roman"/>
          <w:bCs/>
          <w:szCs w:val="28"/>
        </w:rPr>
      </w:pPr>
      <w:r w:rsidRPr="005F0396">
        <w:rPr>
          <w:rFonts w:cs="Times New Roman"/>
          <w:bCs/>
          <w:szCs w:val="28"/>
        </w:rPr>
        <w:t>Chúng ta có thể lựa chọn tình huống có sẵn trong tài liệu hoặc các tình huống thực tế - điều này sẽ hơi khó khăn, đó là giáo viên lựa chọn những tình huống giả định nhưng phải mang tính thực tế</w:t>
      </w:r>
    </w:p>
    <w:p w:rsidR="00E52C5A" w:rsidRPr="005F0396" w:rsidRDefault="00E52C5A" w:rsidP="0035085E">
      <w:pPr>
        <w:spacing w:after="0" w:line="360" w:lineRule="auto"/>
        <w:ind w:firstLine="709"/>
        <w:contextualSpacing/>
        <w:jc w:val="both"/>
        <w:rPr>
          <w:rFonts w:cs="Times New Roman"/>
          <w:bCs/>
          <w:szCs w:val="28"/>
        </w:rPr>
      </w:pPr>
      <w:r w:rsidRPr="005F0396">
        <w:rPr>
          <w:rFonts w:cs="Times New Roman"/>
          <w:bCs/>
          <w:szCs w:val="28"/>
        </w:rPr>
        <w:t>VD nhà trường tổ chức cho các em học sinh đến thăm 1 trường mầm non, ở đây các em học sinh gần như không có các đồ chơi vận động như cầu trượt, bập bênh… dựa vào nguyên liệu có sẵn đó là các ống nước, keo dán, dây thép… các bạn học sinh sẽ thiết kế ra các sản phẩm để tặng các em họ</w:t>
      </w:r>
      <w:r w:rsidR="00417042" w:rsidRPr="005F0396">
        <w:rPr>
          <w:rFonts w:cs="Times New Roman"/>
          <w:bCs/>
          <w:szCs w:val="28"/>
        </w:rPr>
        <w:t>c sinh</w:t>
      </w:r>
      <w:r w:rsidRPr="005F0396">
        <w:rPr>
          <w:rFonts w:cs="Times New Roman"/>
          <w:bCs/>
          <w:szCs w:val="28"/>
        </w:rPr>
        <w:t>.</w:t>
      </w:r>
    </w:p>
    <w:p w:rsidR="002E0A36" w:rsidRPr="009A4236" w:rsidRDefault="002E0A36" w:rsidP="0035085E">
      <w:pPr>
        <w:spacing w:after="0" w:line="360" w:lineRule="auto"/>
        <w:ind w:firstLine="709"/>
        <w:contextualSpacing/>
        <w:jc w:val="both"/>
        <w:rPr>
          <w:rFonts w:cs="Times New Roman"/>
          <w:b/>
          <w:bCs/>
          <w:i/>
          <w:szCs w:val="28"/>
        </w:rPr>
      </w:pPr>
      <w:r w:rsidRPr="009A4236">
        <w:rPr>
          <w:rFonts w:cs="Times New Roman"/>
          <w:b/>
          <w:bCs/>
          <w:i/>
          <w:szCs w:val="28"/>
        </w:rPr>
        <w:lastRenderedPageBreak/>
        <w:t xml:space="preserve">Bước </w:t>
      </w:r>
      <w:r w:rsidR="00E52C5A" w:rsidRPr="009A4236">
        <w:rPr>
          <w:rFonts w:cs="Times New Roman"/>
          <w:b/>
          <w:bCs/>
          <w:i/>
          <w:szCs w:val="28"/>
        </w:rPr>
        <w:t>2</w:t>
      </w:r>
      <w:r w:rsidRPr="009A4236">
        <w:rPr>
          <w:rFonts w:cs="Times New Roman"/>
          <w:b/>
          <w:bCs/>
          <w:i/>
          <w:szCs w:val="28"/>
        </w:rPr>
        <w:t>: Nghiên cứu tiết dạy</w:t>
      </w:r>
    </w:p>
    <w:p w:rsidR="002E0A36" w:rsidRPr="005F0396" w:rsidRDefault="00E52C5A" w:rsidP="0035085E">
      <w:pPr>
        <w:spacing w:after="0" w:line="360" w:lineRule="auto"/>
        <w:ind w:firstLine="709"/>
        <w:contextualSpacing/>
        <w:jc w:val="both"/>
        <w:rPr>
          <w:rFonts w:cs="Times New Roman"/>
          <w:bCs/>
          <w:szCs w:val="28"/>
        </w:rPr>
      </w:pPr>
      <w:r w:rsidRPr="005F0396">
        <w:rPr>
          <w:rFonts w:cs="Times New Roman"/>
          <w:bCs/>
          <w:szCs w:val="28"/>
        </w:rPr>
        <w:t>G</w:t>
      </w:r>
      <w:r w:rsidR="002E0A36" w:rsidRPr="005F0396">
        <w:rPr>
          <w:rFonts w:cs="Times New Roman"/>
          <w:bCs/>
          <w:szCs w:val="28"/>
        </w:rPr>
        <w:t>iáo viên sẽ tiến hành tìm hiểu nội dung, yêu cầu của bài học để chốt lại kiến thức cần cung cấp cho học sinh. Kiến thức không khó nhưng quan trọng là giáo viên lựa chọn kiến thức nào cần thiết nhất, phù hợp nhất với đối tượng học sinh tham gia lớp học bởi có thể là lớp học gồm các em cùng khối nhưng cũng có thể là các em khác khối với nhau.</w:t>
      </w:r>
    </w:p>
    <w:p w:rsidR="002E0A36" w:rsidRPr="005F0396" w:rsidRDefault="002E0A36" w:rsidP="0035085E">
      <w:pPr>
        <w:spacing w:after="0" w:line="360" w:lineRule="auto"/>
        <w:ind w:firstLine="709"/>
        <w:contextualSpacing/>
        <w:jc w:val="both"/>
        <w:rPr>
          <w:rFonts w:cs="Times New Roman"/>
          <w:bCs/>
          <w:szCs w:val="28"/>
        </w:rPr>
      </w:pPr>
      <w:r w:rsidRPr="005F0396">
        <w:rPr>
          <w:rFonts w:cs="Times New Roman"/>
          <w:bCs/>
          <w:szCs w:val="28"/>
        </w:rPr>
        <w:t>Sau đó lựa chọn nguyên liệu</w:t>
      </w:r>
      <w:r w:rsidR="00E52C5A" w:rsidRPr="005F0396">
        <w:rPr>
          <w:rFonts w:cs="Times New Roman"/>
          <w:bCs/>
          <w:szCs w:val="28"/>
        </w:rPr>
        <w:t xml:space="preserve"> để tiến hành trong tiết dạy, chú yếu lựa chọn nguyên liệu đơn giản, an toàn, dễ</w:t>
      </w:r>
      <w:r w:rsidR="00417042" w:rsidRPr="005F0396">
        <w:rPr>
          <w:rFonts w:cs="Times New Roman"/>
          <w:bCs/>
          <w:szCs w:val="28"/>
        </w:rPr>
        <w:t xml:space="preserve"> thao tác, với 1 số tiết dạy nếu nguyên liệu cần phải khoan, đục… giáo viên có thể làm sẵn, tránh để học sinh thực hiện những thao tác có thể gây nguy hiểm cho bản thân hoặc các bạn.</w:t>
      </w:r>
    </w:p>
    <w:p w:rsidR="00417042" w:rsidRPr="009A4236" w:rsidRDefault="00417042" w:rsidP="0035085E">
      <w:pPr>
        <w:spacing w:after="0" w:line="360" w:lineRule="auto"/>
        <w:ind w:firstLine="709"/>
        <w:contextualSpacing/>
        <w:jc w:val="both"/>
        <w:rPr>
          <w:rFonts w:cs="Times New Roman"/>
          <w:b/>
          <w:bCs/>
          <w:i/>
          <w:szCs w:val="28"/>
        </w:rPr>
      </w:pPr>
      <w:r w:rsidRPr="009A4236">
        <w:rPr>
          <w:rFonts w:cs="Times New Roman"/>
          <w:b/>
          <w:bCs/>
          <w:i/>
          <w:szCs w:val="28"/>
        </w:rPr>
        <w:t>Bước 3: Thực nghiệm</w:t>
      </w:r>
    </w:p>
    <w:p w:rsidR="00417042" w:rsidRPr="005F0396" w:rsidRDefault="00417042" w:rsidP="0035085E">
      <w:pPr>
        <w:spacing w:after="0" w:line="360" w:lineRule="auto"/>
        <w:ind w:firstLine="709"/>
        <w:contextualSpacing/>
        <w:jc w:val="both"/>
        <w:rPr>
          <w:rFonts w:cs="Times New Roman"/>
          <w:bCs/>
          <w:szCs w:val="28"/>
        </w:rPr>
      </w:pPr>
      <w:r w:rsidRPr="005F0396">
        <w:rPr>
          <w:rFonts w:cs="Times New Roman"/>
          <w:bCs/>
          <w:szCs w:val="28"/>
        </w:rPr>
        <w:t>Giáo viên đóng vai trò là một học sinh, tự nghiên cứu và dựa vào kiến thức mà học sinh sẽ được lĩnh hội để làm sản phẩm</w:t>
      </w:r>
    </w:p>
    <w:p w:rsidR="002E0A36" w:rsidRPr="005F0396" w:rsidRDefault="00417042" w:rsidP="0035085E">
      <w:pPr>
        <w:spacing w:after="0" w:line="360" w:lineRule="auto"/>
        <w:ind w:firstLine="709"/>
        <w:contextualSpacing/>
        <w:jc w:val="both"/>
        <w:rPr>
          <w:rFonts w:cs="Times New Roman"/>
          <w:szCs w:val="28"/>
        </w:rPr>
      </w:pPr>
      <w:r w:rsidRPr="005F0396">
        <w:rPr>
          <w:rFonts w:cs="Times New Roman"/>
          <w:bCs/>
          <w:szCs w:val="28"/>
        </w:rPr>
        <w:t xml:space="preserve">Đây là một bước vô cùng quan trọng, </w:t>
      </w:r>
      <w:r w:rsidR="002E0A36" w:rsidRPr="005F0396">
        <w:rPr>
          <w:rFonts w:cs="Times New Roman"/>
          <w:szCs w:val="28"/>
        </w:rPr>
        <w:t xml:space="preserve">sản phẩm giáo viên tự thực hiện không hẳn phải là sản phẩm tốt nhất mà chỉ là thực nghiệm một quy trình thiết kế từ đó rút ra những kiến thức cần thiết </w:t>
      </w:r>
      <w:r w:rsidRPr="005F0396">
        <w:rPr>
          <w:rFonts w:cs="Times New Roman"/>
          <w:szCs w:val="28"/>
        </w:rPr>
        <w:t xml:space="preserve">nhất </w:t>
      </w:r>
      <w:r w:rsidR="002E0A36" w:rsidRPr="005F0396">
        <w:rPr>
          <w:rFonts w:cs="Times New Roman"/>
          <w:szCs w:val="28"/>
        </w:rPr>
        <w:t>để truyền đạt cho học sinh trong buổi học.</w:t>
      </w:r>
      <w:r w:rsidR="00E96E04" w:rsidRPr="005F0396">
        <w:rPr>
          <w:rFonts w:cs="Times New Roman"/>
          <w:szCs w:val="28"/>
        </w:rPr>
        <w:t xml:space="preserve"> </w:t>
      </w:r>
    </w:p>
    <w:p w:rsidR="005F0396" w:rsidRPr="009A4236" w:rsidRDefault="005F0396" w:rsidP="0035085E">
      <w:pPr>
        <w:spacing w:after="0" w:line="360" w:lineRule="auto"/>
        <w:ind w:firstLine="709"/>
        <w:contextualSpacing/>
        <w:jc w:val="both"/>
        <w:rPr>
          <w:rFonts w:cs="Times New Roman"/>
          <w:b/>
          <w:bCs/>
          <w:i/>
          <w:szCs w:val="28"/>
        </w:rPr>
      </w:pPr>
      <w:r w:rsidRPr="009A4236">
        <w:rPr>
          <w:rFonts w:cs="Times New Roman"/>
          <w:b/>
          <w:bCs/>
          <w:i/>
          <w:szCs w:val="28"/>
        </w:rPr>
        <w:t>Bước 4: Tiến hành tiết dạy STEM</w:t>
      </w:r>
    </w:p>
    <w:p w:rsidR="002829B9" w:rsidRPr="005F0396" w:rsidRDefault="001B06C9" w:rsidP="0035085E">
      <w:pPr>
        <w:spacing w:after="0" w:line="360" w:lineRule="auto"/>
        <w:ind w:firstLine="567"/>
        <w:contextualSpacing/>
        <w:jc w:val="both"/>
        <w:rPr>
          <w:rFonts w:cs="Times New Roman"/>
          <w:szCs w:val="28"/>
        </w:rPr>
      </w:pPr>
      <w:r w:rsidRPr="005F0396">
        <w:rPr>
          <w:rFonts w:cs="Times New Roman"/>
          <w:szCs w:val="28"/>
        </w:rPr>
        <w:t xml:space="preserve">Trong các buổi học giáo </w:t>
      </w:r>
      <w:r w:rsidR="00CC29AA" w:rsidRPr="005F0396">
        <w:rPr>
          <w:rFonts w:cs="Times New Roman"/>
          <w:szCs w:val="28"/>
        </w:rPr>
        <w:t>v</w:t>
      </w:r>
      <w:r w:rsidRPr="005F0396">
        <w:rPr>
          <w:rFonts w:cs="Times New Roman"/>
          <w:szCs w:val="28"/>
        </w:rPr>
        <w:t>iên chỉ đóng vai trò cố vấn cho học sinh về kiến thức, nêu yêu cầu từ đó học sinh tự xây dựng ý tưởng và thiết kế sản phẩm;</w:t>
      </w:r>
    </w:p>
    <w:p w:rsidR="007C22DE" w:rsidRPr="005F0396" w:rsidRDefault="00020240" w:rsidP="0035085E">
      <w:pPr>
        <w:tabs>
          <w:tab w:val="left" w:pos="567"/>
        </w:tabs>
        <w:spacing w:after="0" w:line="360" w:lineRule="auto"/>
        <w:jc w:val="both"/>
        <w:rPr>
          <w:rFonts w:cs="Times New Roman"/>
          <w:szCs w:val="28"/>
        </w:rPr>
      </w:pPr>
      <w:r w:rsidRPr="005F0396">
        <w:rPr>
          <w:bCs/>
          <w:szCs w:val="28"/>
        </w:rPr>
        <w:tab/>
      </w:r>
      <w:r w:rsidR="00BB2391" w:rsidRPr="005F0396">
        <w:rPr>
          <w:bCs/>
          <w:szCs w:val="28"/>
        </w:rPr>
        <w:t xml:space="preserve">Học sinh </w:t>
      </w:r>
      <w:r w:rsidR="007C22DE" w:rsidRPr="005F0396">
        <w:rPr>
          <w:bCs/>
          <w:szCs w:val="28"/>
        </w:rPr>
        <w:t xml:space="preserve">tự  mình </w:t>
      </w:r>
      <w:r w:rsidR="00BB2391" w:rsidRPr="005F0396">
        <w:rPr>
          <w:bCs/>
          <w:szCs w:val="28"/>
        </w:rPr>
        <w:t>tiến hành</w:t>
      </w:r>
      <w:r w:rsidR="007C22DE" w:rsidRPr="005F0396">
        <w:rPr>
          <w:bCs/>
          <w:szCs w:val="28"/>
        </w:rPr>
        <w:t xml:space="preserve">: </w:t>
      </w:r>
      <w:r w:rsidR="002829B9" w:rsidRPr="005F0396">
        <w:rPr>
          <w:bCs/>
          <w:szCs w:val="28"/>
        </w:rPr>
        <w:t xml:space="preserve"> Xác định nhu cầu, </w:t>
      </w:r>
      <w:r w:rsidR="00BB2391" w:rsidRPr="005F0396">
        <w:rPr>
          <w:rFonts w:cs="Times New Roman"/>
          <w:szCs w:val="28"/>
        </w:rPr>
        <w:t>xây dựng ý tưởng, thiết kế và thực hiệ</w:t>
      </w:r>
      <w:r w:rsidR="00EB5E73" w:rsidRPr="005F0396">
        <w:rPr>
          <w:rFonts w:cs="Times New Roman"/>
          <w:szCs w:val="28"/>
        </w:rPr>
        <w:t>n, kiểm tra, đánh giá, thiết kế lại, thực hiện và chia sẻ kết quả</w:t>
      </w:r>
    </w:p>
    <w:p w:rsidR="007C22DE" w:rsidRPr="005F0396" w:rsidRDefault="005F0396" w:rsidP="0035085E">
      <w:pPr>
        <w:tabs>
          <w:tab w:val="left" w:pos="567"/>
        </w:tabs>
        <w:spacing w:after="0" w:line="360" w:lineRule="auto"/>
        <w:jc w:val="both"/>
        <w:rPr>
          <w:rFonts w:cs="Times New Roman"/>
          <w:szCs w:val="28"/>
        </w:rPr>
      </w:pPr>
      <w:r w:rsidRPr="005F0396">
        <w:rPr>
          <w:rFonts w:cs="Times New Roman"/>
          <w:szCs w:val="28"/>
        </w:rPr>
        <w:tab/>
        <w:t xml:space="preserve">Chú ý: trong tiết dạy giáo viên chỉ cung cấp kiến thức cần thiết còn </w:t>
      </w:r>
      <w:r w:rsidR="007C22DE" w:rsidRPr="005F0396">
        <w:rPr>
          <w:rFonts w:cs="Times New Roman"/>
          <w:szCs w:val="28"/>
        </w:rPr>
        <w:t xml:space="preserve">phần ý tưởng và sản phẩm hoàn toàn do học sinh tự </w:t>
      </w:r>
      <w:r w:rsidR="000A66AD" w:rsidRPr="005F0396">
        <w:rPr>
          <w:rFonts w:cs="Times New Roman"/>
          <w:szCs w:val="28"/>
        </w:rPr>
        <w:t>thiết</w:t>
      </w:r>
      <w:r w:rsidR="007C22DE" w:rsidRPr="005F0396">
        <w:rPr>
          <w:rFonts w:cs="Times New Roman"/>
          <w:szCs w:val="28"/>
        </w:rPr>
        <w:t xml:space="preserve"> kế và lắp đặt.</w:t>
      </w:r>
      <w:r w:rsidRPr="005F0396">
        <w:rPr>
          <w:rFonts w:cs="Times New Roman"/>
          <w:szCs w:val="28"/>
        </w:rPr>
        <w:t xml:space="preserve"> Trong quá trình học sinh thực hiện, giáo viên chỉ quan sát, không nêu ý kiến, nhận xét về sản phẩm của học sinh, hãy để các em tự thực hiện, tự kiểm tra đánh giá để hoàn thành sản phẩm</w:t>
      </w:r>
    </w:p>
    <w:p w:rsidR="005F0396" w:rsidRPr="005F0396" w:rsidRDefault="005F0396" w:rsidP="0035085E">
      <w:pPr>
        <w:tabs>
          <w:tab w:val="left" w:pos="567"/>
        </w:tabs>
        <w:spacing w:after="0" w:line="360" w:lineRule="auto"/>
        <w:jc w:val="both"/>
        <w:rPr>
          <w:rFonts w:cs="Times New Roman"/>
          <w:szCs w:val="28"/>
        </w:rPr>
      </w:pPr>
      <w:r>
        <w:rPr>
          <w:rFonts w:cs="Times New Roman"/>
          <w:szCs w:val="28"/>
        </w:rPr>
        <w:tab/>
      </w:r>
      <w:r w:rsidRPr="005F0396">
        <w:rPr>
          <w:rFonts w:cs="Times New Roman"/>
          <w:szCs w:val="28"/>
        </w:rPr>
        <w:t>Cuối buổi, giáo viên cùng học sinh thực hiện thông</w:t>
      </w:r>
      <w:r>
        <w:rPr>
          <w:rFonts w:cs="Times New Roman"/>
          <w:szCs w:val="28"/>
        </w:rPr>
        <w:t xml:space="preserve"> qua các hình thức thử nghiệm, để cho học sinh nhận xét, đánh giá các sản phẩm của các nhóm khác nhau từ đó tiến hành tổng kết bài học.</w:t>
      </w:r>
    </w:p>
    <w:p w:rsidR="00EB5E73" w:rsidRPr="005F0396" w:rsidRDefault="00EB5E73" w:rsidP="0035085E">
      <w:pPr>
        <w:pStyle w:val="body-text"/>
        <w:shd w:val="clear" w:color="auto" w:fill="FFFFFF"/>
        <w:spacing w:before="0" w:beforeAutospacing="0" w:after="0" w:afterAutospacing="0" w:line="360" w:lineRule="auto"/>
        <w:jc w:val="both"/>
        <w:rPr>
          <w:rFonts w:eastAsiaTheme="minorHAnsi"/>
          <w:b/>
          <w:sz w:val="28"/>
          <w:szCs w:val="28"/>
          <w:shd w:val="clear" w:color="auto" w:fill="FFFFFF"/>
        </w:rPr>
      </w:pPr>
      <w:r w:rsidRPr="009A4236">
        <w:rPr>
          <w:rFonts w:eastAsiaTheme="minorHAnsi"/>
          <w:b/>
          <w:sz w:val="28"/>
          <w:szCs w:val="28"/>
          <w:shd w:val="clear" w:color="auto" w:fill="FFFFFF"/>
        </w:rPr>
        <w:tab/>
      </w:r>
      <w:r w:rsidR="009A4236" w:rsidRPr="009A4236">
        <w:rPr>
          <w:rFonts w:eastAsiaTheme="minorHAnsi"/>
          <w:b/>
          <w:sz w:val="28"/>
          <w:szCs w:val="28"/>
          <w:shd w:val="clear" w:color="auto" w:fill="FFFFFF"/>
        </w:rPr>
        <w:t xml:space="preserve">3. </w:t>
      </w:r>
      <w:r w:rsidRPr="005F0396">
        <w:rPr>
          <w:rFonts w:eastAsiaTheme="minorHAnsi"/>
          <w:b/>
          <w:sz w:val="28"/>
          <w:szCs w:val="28"/>
          <w:shd w:val="clear" w:color="auto" w:fill="FFFFFF"/>
        </w:rPr>
        <w:t>Kết quả đạt đượ</w:t>
      </w:r>
      <w:r w:rsidR="00CB73F9" w:rsidRPr="005F0396">
        <w:rPr>
          <w:rFonts w:eastAsiaTheme="minorHAnsi"/>
          <w:b/>
          <w:sz w:val="28"/>
          <w:szCs w:val="28"/>
          <w:shd w:val="clear" w:color="auto" w:fill="FFFFFF"/>
        </w:rPr>
        <w:t>c</w:t>
      </w:r>
    </w:p>
    <w:p w:rsidR="00E22953" w:rsidRDefault="00EB5E73" w:rsidP="0035085E">
      <w:pPr>
        <w:pStyle w:val="body-text"/>
        <w:shd w:val="clear" w:color="auto" w:fill="FFFFFF"/>
        <w:spacing w:before="0" w:beforeAutospacing="0" w:after="0" w:afterAutospacing="0" w:line="360" w:lineRule="auto"/>
        <w:jc w:val="both"/>
        <w:rPr>
          <w:rFonts w:eastAsiaTheme="minorHAnsi"/>
          <w:sz w:val="28"/>
          <w:szCs w:val="28"/>
          <w:shd w:val="clear" w:color="auto" w:fill="FFFFFF"/>
        </w:rPr>
      </w:pPr>
      <w:r w:rsidRPr="005F0396">
        <w:rPr>
          <w:rFonts w:eastAsiaTheme="minorHAnsi"/>
          <w:sz w:val="28"/>
          <w:szCs w:val="28"/>
          <w:shd w:val="clear" w:color="auto" w:fill="FFFFFF"/>
        </w:rPr>
        <w:lastRenderedPageBreak/>
        <w:tab/>
      </w:r>
      <w:r w:rsidR="00575263" w:rsidRPr="005F0396">
        <w:rPr>
          <w:rFonts w:eastAsiaTheme="minorHAnsi"/>
          <w:sz w:val="28"/>
          <w:szCs w:val="28"/>
          <w:shd w:val="clear" w:color="auto" w:fill="FFFFFF"/>
        </w:rPr>
        <w:t>Các</w:t>
      </w:r>
      <w:r w:rsidR="00E22953" w:rsidRPr="005F0396">
        <w:rPr>
          <w:rFonts w:eastAsiaTheme="minorHAnsi"/>
          <w:sz w:val="28"/>
          <w:szCs w:val="28"/>
          <w:shd w:val="clear" w:color="auto" w:fill="FFFFFF"/>
        </w:rPr>
        <w:t xml:space="preserve"> giáo viên </w:t>
      </w:r>
      <w:r w:rsidR="00575263" w:rsidRPr="005F0396">
        <w:rPr>
          <w:rFonts w:eastAsiaTheme="minorHAnsi"/>
          <w:sz w:val="28"/>
          <w:szCs w:val="28"/>
          <w:shd w:val="clear" w:color="auto" w:fill="FFFFFF"/>
        </w:rPr>
        <w:t xml:space="preserve">là cố vấn của câu lạc bộ </w:t>
      </w:r>
      <w:r w:rsidR="00E22953" w:rsidRPr="005F0396">
        <w:rPr>
          <w:rFonts w:eastAsiaTheme="minorHAnsi"/>
          <w:sz w:val="28"/>
          <w:szCs w:val="28"/>
          <w:shd w:val="clear" w:color="auto" w:fill="FFFFFF"/>
        </w:rPr>
        <w:t>đã xây dựng được một số chủ để giáo dục STEM để tổ chức cho học sinh thực hiện. Các chủ đề dạy học hầu hết được xuất phát từ các vấn đề gặp phải n</w:t>
      </w:r>
      <w:r w:rsidR="00575263" w:rsidRPr="005F0396">
        <w:rPr>
          <w:rFonts w:eastAsiaTheme="minorHAnsi"/>
          <w:sz w:val="28"/>
          <w:szCs w:val="28"/>
          <w:shd w:val="clear" w:color="auto" w:fill="FFFFFF"/>
        </w:rPr>
        <w:t>g</w:t>
      </w:r>
      <w:r w:rsidR="00E22953" w:rsidRPr="005F0396">
        <w:rPr>
          <w:rFonts w:eastAsiaTheme="minorHAnsi"/>
          <w:sz w:val="28"/>
          <w:szCs w:val="28"/>
          <w:shd w:val="clear" w:color="auto" w:fill="FFFFFF"/>
        </w:rPr>
        <w:t>ay trong cộng đồng</w:t>
      </w:r>
      <w:r w:rsidR="00575263" w:rsidRPr="005F0396">
        <w:rPr>
          <w:rFonts w:eastAsiaTheme="minorHAnsi"/>
          <w:sz w:val="28"/>
          <w:szCs w:val="28"/>
          <w:shd w:val="clear" w:color="auto" w:fill="FFFFFF"/>
        </w:rPr>
        <w:t>,</w:t>
      </w:r>
      <w:r w:rsidR="00E22953" w:rsidRPr="005F0396">
        <w:rPr>
          <w:rFonts w:eastAsiaTheme="minorHAnsi"/>
          <w:sz w:val="28"/>
          <w:szCs w:val="28"/>
          <w:shd w:val="clear" w:color="auto" w:fill="FFFFFF"/>
        </w:rPr>
        <w:t xml:space="preserve"> cuộc sống của các em.</w:t>
      </w:r>
    </w:p>
    <w:p w:rsidR="009A4236" w:rsidRPr="005F0396" w:rsidRDefault="009A4236" w:rsidP="0035085E">
      <w:pPr>
        <w:pStyle w:val="body-text"/>
        <w:shd w:val="clear" w:color="auto" w:fill="FFFFFF"/>
        <w:spacing w:before="0" w:beforeAutospacing="0" w:after="0" w:afterAutospacing="0" w:line="360" w:lineRule="auto"/>
        <w:jc w:val="both"/>
        <w:rPr>
          <w:rFonts w:eastAsiaTheme="minorHAnsi"/>
          <w:sz w:val="28"/>
          <w:szCs w:val="28"/>
          <w:shd w:val="clear" w:color="auto" w:fill="FFFFFF"/>
        </w:rPr>
      </w:pPr>
      <w:r>
        <w:rPr>
          <w:rFonts w:eastAsiaTheme="minorHAnsi"/>
          <w:sz w:val="28"/>
          <w:szCs w:val="28"/>
          <w:shd w:val="clear" w:color="auto" w:fill="FFFFFF"/>
        </w:rPr>
        <w:tab/>
        <w:t>Tổ chuyên mô đã tham gia tích cực trong Ngày hộ</w:t>
      </w:r>
      <w:r w:rsidR="005C4F34">
        <w:rPr>
          <w:rFonts w:eastAsiaTheme="minorHAnsi"/>
          <w:sz w:val="28"/>
          <w:szCs w:val="28"/>
          <w:shd w:val="clear" w:color="auto" w:fill="FFFFFF"/>
        </w:rPr>
        <w:t>i STEM do phòng GD&amp;ĐT, và N</w:t>
      </w:r>
      <w:r>
        <w:rPr>
          <w:rFonts w:eastAsiaTheme="minorHAnsi"/>
          <w:sz w:val="28"/>
          <w:szCs w:val="28"/>
          <w:shd w:val="clear" w:color="auto" w:fill="FFFFFF"/>
        </w:rPr>
        <w:t>hà trường tổ chức và đã thu được nhiều bài học kinh nghiệm cùng với các sản phẩm có chất lượng.</w:t>
      </w:r>
    </w:p>
    <w:p w:rsidR="00E22953" w:rsidRPr="005F0396" w:rsidRDefault="00E22953" w:rsidP="0035085E">
      <w:pPr>
        <w:pStyle w:val="body-text"/>
        <w:shd w:val="clear" w:color="auto" w:fill="FFFFFF"/>
        <w:spacing w:before="0" w:beforeAutospacing="0" w:after="0" w:afterAutospacing="0" w:line="360" w:lineRule="auto"/>
        <w:jc w:val="both"/>
        <w:rPr>
          <w:rFonts w:eastAsiaTheme="minorHAnsi"/>
          <w:sz w:val="28"/>
          <w:szCs w:val="28"/>
          <w:shd w:val="clear" w:color="auto" w:fill="FFFFFF"/>
        </w:rPr>
      </w:pPr>
      <w:r w:rsidRPr="005F0396">
        <w:rPr>
          <w:rFonts w:eastAsiaTheme="minorHAnsi"/>
          <w:sz w:val="28"/>
          <w:szCs w:val="28"/>
          <w:shd w:val="clear" w:color="auto" w:fill="FFFFFF"/>
        </w:rPr>
        <w:tab/>
        <w:t>Đối với học sinh khi tham gia các chủ đề giáo dục STEM, các em đã chủ động tích cực đề xuất và thực hiện các sản phẩm học tập dưới sự cố vấn của giáo viên. Khi tham gia hoạt động của câu lạc bộ học sinh được nâng cao khả năng thực hành thí nghiệm, khả năng làm việc nhóm; các thí nghiệm, mô hình khoa học trong các lĩnh vực vật lý-kỹ thuật, hóa học giúp các em say mê nghiên cứu khoa học và biết vấn dụng vào thực tế cuộc sống. Các sản phẩm của giáo dục STEM là tiền đề để các em dự thi ở cuộc thi khoa học kỹ thuật.</w:t>
      </w:r>
    </w:p>
    <w:p w:rsidR="00AB36B9" w:rsidRDefault="00AB36B9" w:rsidP="0035085E">
      <w:pPr>
        <w:pStyle w:val="body-text"/>
        <w:shd w:val="clear" w:color="auto" w:fill="FFFFFF"/>
        <w:spacing w:before="0" w:beforeAutospacing="0" w:after="0" w:afterAutospacing="0" w:line="360" w:lineRule="auto"/>
        <w:jc w:val="both"/>
        <w:rPr>
          <w:rFonts w:eastAsiaTheme="minorHAnsi"/>
          <w:sz w:val="28"/>
          <w:szCs w:val="28"/>
          <w:shd w:val="clear" w:color="auto" w:fill="FFFFFF"/>
        </w:rPr>
      </w:pPr>
      <w:r w:rsidRPr="005F0396">
        <w:rPr>
          <w:rFonts w:eastAsiaTheme="minorHAnsi"/>
          <w:sz w:val="28"/>
          <w:szCs w:val="28"/>
          <w:shd w:val="clear" w:color="auto" w:fill="FFFFFF"/>
        </w:rPr>
        <w:tab/>
      </w:r>
      <w:r w:rsidR="00FE475C" w:rsidRPr="005F0396">
        <w:rPr>
          <w:rFonts w:eastAsiaTheme="minorHAnsi"/>
          <w:sz w:val="28"/>
          <w:szCs w:val="28"/>
          <w:shd w:val="clear" w:color="auto" w:fill="FFFFFF"/>
        </w:rPr>
        <w:t>T</w:t>
      </w:r>
      <w:r w:rsidRPr="005F0396">
        <w:rPr>
          <w:rFonts w:eastAsiaTheme="minorHAnsi"/>
          <w:sz w:val="28"/>
          <w:szCs w:val="28"/>
          <w:shd w:val="clear" w:color="auto" w:fill="FFFFFF"/>
        </w:rPr>
        <w:t>ham gia</w:t>
      </w:r>
      <w:r w:rsidR="00FE475C" w:rsidRPr="005F0396">
        <w:rPr>
          <w:rFonts w:eastAsiaTheme="minorHAnsi"/>
          <w:sz w:val="28"/>
          <w:szCs w:val="28"/>
          <w:shd w:val="clear" w:color="auto" w:fill="FFFFFF"/>
        </w:rPr>
        <w:t xml:space="preserve"> mô hình giáo dục STEM</w:t>
      </w:r>
      <w:r w:rsidRPr="005F0396">
        <w:rPr>
          <w:rFonts w:eastAsiaTheme="minorHAnsi"/>
          <w:sz w:val="28"/>
          <w:szCs w:val="28"/>
          <w:shd w:val="clear" w:color="auto" w:fill="FFFFFF"/>
        </w:rPr>
        <w:t>, khả năng sáng tạo của học được phát huy một cách tối đa</w:t>
      </w:r>
      <w:r w:rsidR="00FE475C" w:rsidRPr="005F0396">
        <w:rPr>
          <w:rFonts w:eastAsiaTheme="minorHAnsi"/>
          <w:sz w:val="28"/>
          <w:szCs w:val="28"/>
          <w:shd w:val="clear" w:color="auto" w:fill="FFFFFF"/>
        </w:rPr>
        <w:t xml:space="preserve"> thông qua việc xây dựng ý tưởng, thiết kế để hoàn thành sản phẩm  theo yêu cầu của thử thách đề ra và các em rất hứng thú với hoạt động này. </w:t>
      </w:r>
    </w:p>
    <w:p w:rsidR="005C4F34" w:rsidRPr="005F0396" w:rsidRDefault="005C4F34" w:rsidP="0035085E">
      <w:pPr>
        <w:pStyle w:val="body-text"/>
        <w:shd w:val="clear" w:color="auto" w:fill="FFFFFF"/>
        <w:spacing w:before="0" w:beforeAutospacing="0" w:after="0" w:afterAutospacing="0" w:line="360" w:lineRule="auto"/>
        <w:jc w:val="both"/>
        <w:rPr>
          <w:rFonts w:eastAsiaTheme="minorHAnsi"/>
          <w:sz w:val="28"/>
          <w:szCs w:val="28"/>
          <w:shd w:val="clear" w:color="auto" w:fill="FFFFFF"/>
        </w:rPr>
      </w:pPr>
      <w:r>
        <w:rPr>
          <w:rFonts w:eastAsiaTheme="minorHAnsi"/>
          <w:sz w:val="28"/>
          <w:szCs w:val="28"/>
          <w:shd w:val="clear" w:color="auto" w:fill="FFFFFF"/>
        </w:rPr>
        <w:tab/>
        <w:t>Khơi dạy niềm hăng say hứng thú khả năng sáng tạo của học sinh ngay từ bậc học THCS</w:t>
      </w:r>
    </w:p>
    <w:p w:rsidR="00EB5E73" w:rsidRPr="005F0396" w:rsidRDefault="002E34EE" w:rsidP="0035085E">
      <w:pPr>
        <w:pStyle w:val="body-text"/>
        <w:shd w:val="clear" w:color="auto" w:fill="FFFFFF"/>
        <w:spacing w:before="0" w:beforeAutospacing="0" w:after="0" w:afterAutospacing="0" w:line="360" w:lineRule="auto"/>
        <w:rPr>
          <w:rFonts w:eastAsiaTheme="minorHAnsi"/>
          <w:b/>
          <w:sz w:val="28"/>
          <w:szCs w:val="28"/>
          <w:shd w:val="clear" w:color="auto" w:fill="FFFFFF"/>
        </w:rPr>
      </w:pPr>
      <w:r w:rsidRPr="005F0396">
        <w:rPr>
          <w:bCs/>
          <w:sz w:val="28"/>
          <w:szCs w:val="28"/>
        </w:rPr>
        <w:tab/>
      </w:r>
      <w:r w:rsidR="00EB5E73" w:rsidRPr="005F0396">
        <w:rPr>
          <w:rFonts w:eastAsiaTheme="minorHAnsi"/>
          <w:b/>
          <w:sz w:val="28"/>
          <w:szCs w:val="28"/>
          <w:shd w:val="clear" w:color="auto" w:fill="FFFFFF"/>
        </w:rPr>
        <w:t>4. Khó khăn, hạn chế</w:t>
      </w:r>
    </w:p>
    <w:p w:rsidR="005C4F34" w:rsidRDefault="00EB5E73" w:rsidP="0035085E">
      <w:pPr>
        <w:pStyle w:val="body-text"/>
        <w:shd w:val="clear" w:color="auto" w:fill="FFFFFF"/>
        <w:tabs>
          <w:tab w:val="left" w:pos="567"/>
        </w:tabs>
        <w:spacing w:before="0" w:beforeAutospacing="0" w:after="0" w:afterAutospacing="0" w:line="360" w:lineRule="auto"/>
        <w:jc w:val="both"/>
        <w:rPr>
          <w:rFonts w:eastAsiaTheme="minorHAnsi"/>
          <w:sz w:val="28"/>
          <w:szCs w:val="28"/>
          <w:shd w:val="clear" w:color="auto" w:fill="FFFFFF"/>
        </w:rPr>
      </w:pPr>
      <w:r w:rsidRPr="005F0396">
        <w:rPr>
          <w:rFonts w:eastAsiaTheme="minorHAnsi"/>
          <w:sz w:val="28"/>
          <w:szCs w:val="28"/>
          <w:shd w:val="clear" w:color="auto" w:fill="FFFFFF"/>
        </w:rPr>
        <w:tab/>
        <w:t>Mặc dù, giáo dục STEM đang nhận được sự hưởng ứng của các giáo viên và học sinh</w:t>
      </w:r>
      <w:r w:rsidR="00DE2026" w:rsidRPr="005F0396">
        <w:rPr>
          <w:rFonts w:eastAsiaTheme="minorHAnsi"/>
          <w:sz w:val="28"/>
          <w:szCs w:val="28"/>
          <w:shd w:val="clear" w:color="auto" w:fill="FFFFFF"/>
        </w:rPr>
        <w:t xml:space="preserve"> nhà trường</w:t>
      </w:r>
      <w:r w:rsidRPr="005F0396">
        <w:rPr>
          <w:rFonts w:eastAsiaTheme="minorHAnsi"/>
          <w:sz w:val="28"/>
          <w:szCs w:val="28"/>
          <w:shd w:val="clear" w:color="auto" w:fill="FFFFFF"/>
        </w:rPr>
        <w:t xml:space="preserve">, tuy nhiên, khi áp dụng nhà trường vẫn còn gặp </w:t>
      </w:r>
      <w:r w:rsidR="00DE2026" w:rsidRPr="005F0396">
        <w:rPr>
          <w:rFonts w:eastAsiaTheme="minorHAnsi"/>
          <w:sz w:val="28"/>
          <w:szCs w:val="28"/>
          <w:shd w:val="clear" w:color="auto" w:fill="FFFFFF"/>
        </w:rPr>
        <w:t xml:space="preserve">không ít </w:t>
      </w:r>
      <w:r w:rsidRPr="005F0396">
        <w:rPr>
          <w:rFonts w:eastAsiaTheme="minorHAnsi"/>
          <w:sz w:val="28"/>
          <w:szCs w:val="28"/>
          <w:shd w:val="clear" w:color="auto" w:fill="FFFFFF"/>
        </w:rPr>
        <w:t>khó khăn</w:t>
      </w:r>
      <w:r w:rsidR="00DE2026" w:rsidRPr="005F0396">
        <w:rPr>
          <w:rFonts w:eastAsiaTheme="minorHAnsi"/>
          <w:sz w:val="28"/>
          <w:szCs w:val="28"/>
          <w:shd w:val="clear" w:color="auto" w:fill="FFFFFF"/>
        </w:rPr>
        <w:t xml:space="preserve"> như</w:t>
      </w:r>
      <w:r w:rsidR="00CC29AA" w:rsidRPr="005F0396">
        <w:rPr>
          <w:rFonts w:eastAsiaTheme="minorHAnsi"/>
          <w:sz w:val="28"/>
          <w:szCs w:val="28"/>
          <w:shd w:val="clear" w:color="auto" w:fill="FFFFFF"/>
        </w:rPr>
        <w:t>:</w:t>
      </w:r>
    </w:p>
    <w:p w:rsidR="00C514F1" w:rsidRDefault="008D155A" w:rsidP="0035085E">
      <w:pPr>
        <w:pStyle w:val="body-text"/>
        <w:shd w:val="clear" w:color="auto" w:fill="FFFFFF"/>
        <w:tabs>
          <w:tab w:val="left" w:pos="567"/>
        </w:tabs>
        <w:spacing w:before="0" w:beforeAutospacing="0" w:after="0" w:afterAutospacing="0" w:line="360" w:lineRule="auto"/>
        <w:jc w:val="both"/>
        <w:rPr>
          <w:rFonts w:eastAsiaTheme="minorHAnsi"/>
          <w:sz w:val="28"/>
          <w:szCs w:val="28"/>
          <w:shd w:val="clear" w:color="auto" w:fill="FFFFFF"/>
        </w:rPr>
      </w:pPr>
      <w:r w:rsidRPr="005F0396">
        <w:rPr>
          <w:rFonts w:eastAsiaTheme="minorHAnsi"/>
          <w:sz w:val="28"/>
          <w:szCs w:val="28"/>
          <w:shd w:val="clear" w:color="auto" w:fill="FFFFFF"/>
        </w:rPr>
        <w:t>(1) Vì g</w:t>
      </w:r>
      <w:r w:rsidR="003C0209" w:rsidRPr="005F0396">
        <w:rPr>
          <w:rFonts w:eastAsiaTheme="minorHAnsi"/>
          <w:sz w:val="28"/>
          <w:szCs w:val="28"/>
          <w:shd w:val="clear" w:color="auto" w:fill="FFFFFF"/>
        </w:rPr>
        <w:t>iáo dục STEM là một phương pháp học mới</w:t>
      </w:r>
      <w:r w:rsidRPr="005F0396">
        <w:rPr>
          <w:rFonts w:eastAsiaTheme="minorHAnsi"/>
          <w:sz w:val="28"/>
          <w:szCs w:val="28"/>
          <w:shd w:val="clear" w:color="auto" w:fill="FFFFFF"/>
        </w:rPr>
        <w:t xml:space="preserve"> nên</w:t>
      </w:r>
      <w:r w:rsidR="003C0209" w:rsidRPr="005F0396">
        <w:rPr>
          <w:rFonts w:eastAsiaTheme="minorHAnsi"/>
          <w:sz w:val="28"/>
          <w:szCs w:val="28"/>
          <w:shd w:val="clear" w:color="auto" w:fill="FFFFFF"/>
        </w:rPr>
        <w:t xml:space="preserve"> giáo viên và học sinh cũng còn nhiều bỡ ngỡ khi tiếp cận.</w:t>
      </w:r>
      <w:r w:rsidR="001E1306" w:rsidRPr="005F0396">
        <w:rPr>
          <w:rFonts w:eastAsiaTheme="minorHAnsi"/>
          <w:sz w:val="28"/>
          <w:szCs w:val="28"/>
          <w:shd w:val="clear" w:color="auto" w:fill="FFFFFF"/>
        </w:rPr>
        <w:t xml:space="preserve"> </w:t>
      </w:r>
    </w:p>
    <w:p w:rsidR="00C514F1" w:rsidRDefault="001E1306" w:rsidP="0035085E">
      <w:pPr>
        <w:pStyle w:val="body-text"/>
        <w:shd w:val="clear" w:color="auto" w:fill="FFFFFF"/>
        <w:tabs>
          <w:tab w:val="left" w:pos="567"/>
        </w:tabs>
        <w:spacing w:before="0" w:beforeAutospacing="0" w:after="0" w:afterAutospacing="0" w:line="360" w:lineRule="auto"/>
        <w:jc w:val="both"/>
        <w:rPr>
          <w:rFonts w:eastAsiaTheme="minorHAnsi"/>
          <w:sz w:val="28"/>
          <w:szCs w:val="28"/>
          <w:shd w:val="clear" w:color="auto" w:fill="FFFFFF"/>
        </w:rPr>
      </w:pPr>
      <w:r w:rsidRPr="005F0396">
        <w:rPr>
          <w:rFonts w:eastAsiaTheme="minorHAnsi"/>
          <w:sz w:val="28"/>
          <w:szCs w:val="28"/>
          <w:shd w:val="clear" w:color="auto" w:fill="FFFFFF"/>
        </w:rPr>
        <w:t>(2). Đ</w:t>
      </w:r>
      <w:r w:rsidR="003C0209" w:rsidRPr="005F0396">
        <w:rPr>
          <w:rFonts w:eastAsiaTheme="minorHAnsi"/>
          <w:sz w:val="28"/>
          <w:szCs w:val="28"/>
          <w:shd w:val="clear" w:color="auto" w:fill="FFFFFF"/>
        </w:rPr>
        <w:t>iều kiện cơ sở vật chất như phòng nghiên cứu, thí nghiện thực hành</w:t>
      </w:r>
      <w:r w:rsidRPr="005F0396">
        <w:rPr>
          <w:rFonts w:eastAsiaTheme="minorHAnsi"/>
          <w:sz w:val="28"/>
          <w:szCs w:val="28"/>
          <w:shd w:val="clear" w:color="auto" w:fill="FFFFFF"/>
        </w:rPr>
        <w:t xml:space="preserve"> của nhà trường</w:t>
      </w:r>
      <w:r w:rsidR="003C0209" w:rsidRPr="005F0396">
        <w:rPr>
          <w:rFonts w:eastAsiaTheme="minorHAnsi"/>
          <w:sz w:val="28"/>
          <w:szCs w:val="28"/>
          <w:shd w:val="clear" w:color="auto" w:fill="FFFFFF"/>
        </w:rPr>
        <w:t xml:space="preserve"> chưa </w:t>
      </w:r>
      <w:r w:rsidRPr="005F0396">
        <w:rPr>
          <w:rFonts w:eastAsiaTheme="minorHAnsi"/>
          <w:sz w:val="28"/>
          <w:szCs w:val="28"/>
          <w:shd w:val="clear" w:color="auto" w:fill="FFFFFF"/>
        </w:rPr>
        <w:t>thuận lợi cho việc tổ chức các hoạt động thự</w:t>
      </w:r>
      <w:r w:rsidR="00C514F1">
        <w:rPr>
          <w:rFonts w:eastAsiaTheme="minorHAnsi"/>
          <w:sz w:val="28"/>
          <w:szCs w:val="28"/>
          <w:shd w:val="clear" w:color="auto" w:fill="FFFFFF"/>
        </w:rPr>
        <w:t>c nghiệ</w:t>
      </w:r>
      <w:r w:rsidRPr="005F0396">
        <w:rPr>
          <w:rFonts w:eastAsiaTheme="minorHAnsi"/>
          <w:sz w:val="28"/>
          <w:szCs w:val="28"/>
          <w:shd w:val="clear" w:color="auto" w:fill="FFFFFF"/>
        </w:rPr>
        <w:t xml:space="preserve">m của học sinh. </w:t>
      </w:r>
    </w:p>
    <w:p w:rsidR="00EB5E73" w:rsidRPr="005F0396" w:rsidRDefault="001E1306" w:rsidP="0035085E">
      <w:pPr>
        <w:pStyle w:val="body-text"/>
        <w:shd w:val="clear" w:color="auto" w:fill="FFFFFF"/>
        <w:tabs>
          <w:tab w:val="left" w:pos="567"/>
        </w:tabs>
        <w:spacing w:before="0" w:beforeAutospacing="0" w:after="0" w:afterAutospacing="0" w:line="360" w:lineRule="auto"/>
        <w:jc w:val="both"/>
        <w:rPr>
          <w:rFonts w:eastAsiaTheme="minorHAnsi"/>
          <w:sz w:val="28"/>
          <w:szCs w:val="28"/>
          <w:shd w:val="clear" w:color="auto" w:fill="FFFFFF"/>
        </w:rPr>
      </w:pPr>
      <w:r w:rsidRPr="005F0396">
        <w:rPr>
          <w:rFonts w:eastAsiaTheme="minorHAnsi"/>
          <w:sz w:val="28"/>
          <w:szCs w:val="28"/>
          <w:shd w:val="clear" w:color="auto" w:fill="FFFFFF"/>
        </w:rPr>
        <w:t>(3)</w:t>
      </w:r>
      <w:r w:rsidR="009A4236">
        <w:rPr>
          <w:rFonts w:eastAsiaTheme="minorHAnsi"/>
          <w:sz w:val="28"/>
          <w:szCs w:val="28"/>
          <w:shd w:val="clear" w:color="auto" w:fill="FFFFFF"/>
        </w:rPr>
        <w:t xml:space="preserve"> </w:t>
      </w:r>
      <w:r w:rsidRPr="005F0396">
        <w:rPr>
          <w:rFonts w:eastAsiaTheme="minorHAnsi"/>
          <w:sz w:val="28"/>
          <w:szCs w:val="28"/>
          <w:shd w:val="clear" w:color="auto" w:fill="FFFFFF"/>
        </w:rPr>
        <w:t>Đ</w:t>
      </w:r>
      <w:r w:rsidR="003C0209" w:rsidRPr="005F0396">
        <w:rPr>
          <w:rFonts w:eastAsiaTheme="minorHAnsi"/>
          <w:sz w:val="28"/>
          <w:szCs w:val="28"/>
          <w:shd w:val="clear" w:color="auto" w:fill="FFFFFF"/>
        </w:rPr>
        <w:t>ội ngũ giáo viên có kinh nghiệm, sáng tạo và khả năng dạy tích hợp tốt chưa nhiều… do đó k</w:t>
      </w:r>
      <w:r w:rsidR="00B018F8" w:rsidRPr="005F0396">
        <w:rPr>
          <w:rFonts w:eastAsiaTheme="minorHAnsi"/>
          <w:sz w:val="28"/>
          <w:szCs w:val="28"/>
          <w:shd w:val="clear" w:color="auto" w:fill="FFFFFF"/>
        </w:rPr>
        <w:t>ế</w:t>
      </w:r>
      <w:r w:rsidR="003C0209" w:rsidRPr="005F0396">
        <w:rPr>
          <w:rFonts w:eastAsiaTheme="minorHAnsi"/>
          <w:sz w:val="28"/>
          <w:szCs w:val="28"/>
          <w:shd w:val="clear" w:color="auto" w:fill="FFFFFF"/>
        </w:rPr>
        <w:t>t quả triển khai chưa được đại trà trong toàn trường</w:t>
      </w:r>
      <w:r w:rsidR="00C514F1">
        <w:rPr>
          <w:rFonts w:eastAsiaTheme="minorHAnsi"/>
          <w:sz w:val="28"/>
          <w:szCs w:val="28"/>
          <w:shd w:val="clear" w:color="auto" w:fill="FFFFFF"/>
        </w:rPr>
        <w:t>.</w:t>
      </w:r>
    </w:p>
    <w:p w:rsidR="003C0209" w:rsidRPr="005F0396" w:rsidRDefault="003C0209" w:rsidP="0035085E">
      <w:pPr>
        <w:pStyle w:val="body-text"/>
        <w:shd w:val="clear" w:color="auto" w:fill="FFFFFF"/>
        <w:spacing w:before="0" w:beforeAutospacing="0" w:after="0" w:afterAutospacing="0" w:line="360" w:lineRule="auto"/>
        <w:rPr>
          <w:rFonts w:eastAsiaTheme="minorHAnsi"/>
          <w:b/>
          <w:sz w:val="28"/>
          <w:szCs w:val="28"/>
          <w:shd w:val="clear" w:color="auto" w:fill="FFFFFF"/>
        </w:rPr>
      </w:pPr>
      <w:r w:rsidRPr="009A4236">
        <w:rPr>
          <w:rFonts w:eastAsiaTheme="minorHAnsi"/>
          <w:b/>
          <w:sz w:val="28"/>
          <w:szCs w:val="28"/>
          <w:shd w:val="clear" w:color="auto" w:fill="FFFFFF"/>
        </w:rPr>
        <w:tab/>
      </w:r>
      <w:r w:rsidR="009A4236" w:rsidRPr="009A4236">
        <w:rPr>
          <w:rFonts w:eastAsiaTheme="minorHAnsi"/>
          <w:b/>
          <w:sz w:val="28"/>
          <w:szCs w:val="28"/>
          <w:shd w:val="clear" w:color="auto" w:fill="FFFFFF"/>
        </w:rPr>
        <w:t xml:space="preserve">5. </w:t>
      </w:r>
      <w:r w:rsidRPr="005F0396">
        <w:rPr>
          <w:rFonts w:eastAsiaTheme="minorHAnsi"/>
          <w:b/>
          <w:sz w:val="28"/>
          <w:szCs w:val="28"/>
          <w:shd w:val="clear" w:color="auto" w:fill="FFFFFF"/>
        </w:rPr>
        <w:t>Phương hướng trong thời gian tớ</w:t>
      </w:r>
      <w:r w:rsidR="00CB73F9" w:rsidRPr="005F0396">
        <w:rPr>
          <w:rFonts w:eastAsiaTheme="minorHAnsi"/>
          <w:b/>
          <w:sz w:val="28"/>
          <w:szCs w:val="28"/>
          <w:shd w:val="clear" w:color="auto" w:fill="FFFFFF"/>
        </w:rPr>
        <w:t>i</w:t>
      </w:r>
    </w:p>
    <w:p w:rsidR="003C0209" w:rsidRPr="005F0396" w:rsidRDefault="003C0209" w:rsidP="0035085E">
      <w:pPr>
        <w:pStyle w:val="body-text"/>
        <w:shd w:val="clear" w:color="auto" w:fill="FFFFFF"/>
        <w:spacing w:before="0" w:beforeAutospacing="0" w:after="0" w:afterAutospacing="0" w:line="360" w:lineRule="auto"/>
        <w:jc w:val="both"/>
        <w:rPr>
          <w:rFonts w:eastAsiaTheme="minorHAnsi"/>
          <w:sz w:val="28"/>
          <w:szCs w:val="28"/>
          <w:shd w:val="clear" w:color="auto" w:fill="FFFFFF"/>
        </w:rPr>
      </w:pPr>
      <w:r w:rsidRPr="005F0396">
        <w:rPr>
          <w:rFonts w:eastAsiaTheme="minorHAnsi"/>
          <w:sz w:val="28"/>
          <w:szCs w:val="28"/>
          <w:shd w:val="clear" w:color="auto" w:fill="FFFFFF"/>
        </w:rPr>
        <w:lastRenderedPageBreak/>
        <w:tab/>
        <w:t xml:space="preserve">Tiếp tục tuyên truyền sâu rộng tới </w:t>
      </w:r>
      <w:r w:rsidR="009A4236">
        <w:rPr>
          <w:rFonts w:eastAsiaTheme="minorHAnsi"/>
          <w:sz w:val="28"/>
          <w:szCs w:val="28"/>
          <w:shd w:val="clear" w:color="auto" w:fill="FFFFFF"/>
        </w:rPr>
        <w:t>học sinh</w:t>
      </w:r>
      <w:r w:rsidRPr="005F0396">
        <w:rPr>
          <w:rFonts w:eastAsiaTheme="minorHAnsi"/>
          <w:sz w:val="28"/>
          <w:szCs w:val="28"/>
          <w:shd w:val="clear" w:color="auto" w:fill="FFFFFF"/>
        </w:rPr>
        <w:t xml:space="preserve"> và CMHS để tạo sự đồng thuận.</w:t>
      </w:r>
    </w:p>
    <w:p w:rsidR="009A4236" w:rsidRDefault="003C0209" w:rsidP="0035085E">
      <w:pPr>
        <w:pStyle w:val="body-text"/>
        <w:shd w:val="clear" w:color="auto" w:fill="FFFFFF"/>
        <w:spacing w:before="0" w:beforeAutospacing="0" w:after="0" w:afterAutospacing="0" w:line="360" w:lineRule="auto"/>
        <w:jc w:val="both"/>
        <w:rPr>
          <w:rFonts w:eastAsiaTheme="minorHAnsi"/>
          <w:sz w:val="28"/>
          <w:szCs w:val="28"/>
          <w:shd w:val="clear" w:color="auto" w:fill="FFFFFF"/>
        </w:rPr>
      </w:pPr>
      <w:r w:rsidRPr="005F0396">
        <w:rPr>
          <w:rFonts w:eastAsiaTheme="minorHAnsi"/>
          <w:sz w:val="28"/>
          <w:szCs w:val="28"/>
          <w:shd w:val="clear" w:color="auto" w:fill="FFFFFF"/>
        </w:rPr>
        <w:tab/>
        <w:t>Tăng cường</w:t>
      </w:r>
      <w:r w:rsidR="009A4236">
        <w:rPr>
          <w:rFonts w:eastAsiaTheme="minorHAnsi"/>
          <w:sz w:val="28"/>
          <w:szCs w:val="28"/>
          <w:shd w:val="clear" w:color="auto" w:fill="FFFFFF"/>
        </w:rPr>
        <w:t xml:space="preserve"> tự</w:t>
      </w:r>
      <w:r w:rsidRPr="005F0396">
        <w:rPr>
          <w:rFonts w:eastAsiaTheme="minorHAnsi"/>
          <w:sz w:val="28"/>
          <w:szCs w:val="28"/>
          <w:shd w:val="clear" w:color="auto" w:fill="FFFFFF"/>
        </w:rPr>
        <w:t xml:space="preserve"> bồi dưỡng nâng cao khả năng dạy tích hợp, thực hiện đổi mới phương pháp, hình thức tổ chức dạy học</w:t>
      </w:r>
      <w:r w:rsidR="00CB73F9" w:rsidRPr="005F0396">
        <w:rPr>
          <w:rFonts w:eastAsiaTheme="minorHAnsi"/>
          <w:sz w:val="28"/>
          <w:szCs w:val="28"/>
          <w:shd w:val="clear" w:color="auto" w:fill="FFFFFF"/>
        </w:rPr>
        <w:t xml:space="preserve"> theo định hướng phát triển năng lực học sinh, chú trọng kỹ năng thực hành, vận dụng kiến thức</w:t>
      </w:r>
      <w:r w:rsidRPr="005F0396">
        <w:rPr>
          <w:rFonts w:eastAsiaTheme="minorHAnsi"/>
          <w:sz w:val="28"/>
          <w:szCs w:val="28"/>
          <w:shd w:val="clear" w:color="auto" w:fill="FFFFFF"/>
        </w:rPr>
        <w:t xml:space="preserve"> </w:t>
      </w:r>
      <w:r w:rsidR="00CB73F9" w:rsidRPr="005F0396">
        <w:rPr>
          <w:rFonts w:eastAsiaTheme="minorHAnsi"/>
          <w:sz w:val="28"/>
          <w:szCs w:val="28"/>
          <w:shd w:val="clear" w:color="auto" w:fill="FFFFFF"/>
        </w:rPr>
        <w:t>ngay trong mỗi tiết dạy để học sinh được tiếp cận với phương pháp giáo dục STEM.</w:t>
      </w:r>
      <w:r w:rsidR="00160E33" w:rsidRPr="005F0396">
        <w:rPr>
          <w:rFonts w:eastAsiaTheme="minorHAnsi"/>
          <w:sz w:val="28"/>
          <w:szCs w:val="28"/>
          <w:shd w:val="clear" w:color="auto" w:fill="FFFFFF"/>
        </w:rPr>
        <w:t xml:space="preserve"> Tích cực</w:t>
      </w:r>
      <w:r w:rsidR="009A4236">
        <w:rPr>
          <w:rFonts w:eastAsiaTheme="minorHAnsi"/>
          <w:sz w:val="28"/>
          <w:szCs w:val="28"/>
          <w:shd w:val="clear" w:color="auto" w:fill="FFFFFF"/>
        </w:rPr>
        <w:t xml:space="preserve"> tìm kiếm, xây dựng các chủ đề thiết thực, mới mẻ nhằm hấp dẫn học sinh tham gia vào hoạt động STEM</w:t>
      </w:r>
    </w:p>
    <w:p w:rsidR="00CB73F9" w:rsidRPr="005F0396" w:rsidRDefault="00CB73F9" w:rsidP="0035085E">
      <w:pPr>
        <w:pStyle w:val="body-text"/>
        <w:shd w:val="clear" w:color="auto" w:fill="FFFFFF"/>
        <w:spacing w:before="0" w:beforeAutospacing="0" w:after="0" w:afterAutospacing="0" w:line="360" w:lineRule="auto"/>
        <w:jc w:val="both"/>
        <w:rPr>
          <w:rFonts w:eastAsiaTheme="minorHAnsi"/>
          <w:sz w:val="28"/>
          <w:szCs w:val="28"/>
          <w:shd w:val="clear" w:color="auto" w:fill="FFFFFF"/>
        </w:rPr>
      </w:pPr>
      <w:r w:rsidRPr="005F0396">
        <w:rPr>
          <w:rFonts w:eastAsiaTheme="minorHAnsi"/>
          <w:sz w:val="28"/>
          <w:szCs w:val="28"/>
          <w:shd w:val="clear" w:color="auto" w:fill="FFFFFF"/>
        </w:rPr>
        <w:tab/>
        <w:t xml:space="preserve">Phát huy vai trò của tổ giáo viên tư vấn làm nòng cốt trong công tác tổ chức  các hoạt động của câu lạc </w:t>
      </w:r>
      <w:r w:rsidR="009A4236">
        <w:rPr>
          <w:rFonts w:eastAsiaTheme="minorHAnsi"/>
          <w:sz w:val="28"/>
          <w:szCs w:val="28"/>
          <w:shd w:val="clear" w:color="auto" w:fill="FFFFFF"/>
        </w:rPr>
        <w:t xml:space="preserve">bọ </w:t>
      </w:r>
      <w:r w:rsidR="00160E33" w:rsidRPr="005F0396">
        <w:rPr>
          <w:rFonts w:eastAsiaTheme="minorHAnsi"/>
          <w:sz w:val="28"/>
          <w:szCs w:val="28"/>
          <w:shd w:val="clear" w:color="auto" w:fill="FFFFFF"/>
        </w:rPr>
        <w:t>STEM.</w:t>
      </w:r>
    </w:p>
    <w:p w:rsidR="00087319" w:rsidRDefault="00CB73F9" w:rsidP="0035085E">
      <w:pPr>
        <w:pStyle w:val="body-text"/>
        <w:shd w:val="clear" w:color="auto" w:fill="FFFFFF"/>
        <w:spacing w:before="0" w:beforeAutospacing="0" w:after="0" w:afterAutospacing="0" w:line="360" w:lineRule="auto"/>
        <w:jc w:val="both"/>
        <w:rPr>
          <w:rFonts w:eastAsiaTheme="minorHAnsi"/>
          <w:sz w:val="28"/>
          <w:szCs w:val="28"/>
          <w:shd w:val="clear" w:color="auto" w:fill="FFFFFF"/>
        </w:rPr>
      </w:pPr>
      <w:r w:rsidRPr="005F0396">
        <w:rPr>
          <w:rFonts w:eastAsiaTheme="minorHAnsi"/>
          <w:sz w:val="28"/>
          <w:szCs w:val="28"/>
          <w:shd w:val="clear" w:color="auto" w:fill="FFFFFF"/>
        </w:rPr>
        <w:tab/>
      </w:r>
      <w:r w:rsidR="00AB36B9" w:rsidRPr="009A4236">
        <w:rPr>
          <w:rFonts w:eastAsiaTheme="minorHAnsi"/>
          <w:sz w:val="28"/>
          <w:szCs w:val="28"/>
          <w:shd w:val="clear" w:color="auto" w:fill="FFFFFF"/>
        </w:rPr>
        <w:t xml:space="preserve">Giáo dục STEM nhất thiết phải hướng đến các hoạt động thực hành và vận dụng kiến thức để tạo ra sản phẩm hoặc giải quyết các vấn đề của thực tế cuộc sống. </w:t>
      </w:r>
      <w:r w:rsidR="00FE475C" w:rsidRPr="009A4236">
        <w:rPr>
          <w:rFonts w:eastAsiaTheme="minorHAnsi"/>
          <w:sz w:val="28"/>
          <w:szCs w:val="28"/>
          <w:shd w:val="clear" w:color="auto" w:fill="FFFFFF"/>
        </w:rPr>
        <w:t>Giáo dục STEM không chỉ hướng đến vấn đề cụ thể của địa phương mà phải đặt trong mối liên hệ với bối cảnh kinh tế toàn cầu và các xu hướng chung của thế giới. STEM giúp học sinh nhận thấy được tầm quan trọng của kiến thức các môn khoa học, toán và công nghệ và hướng đến sự vận dụng kỹ thuật trong việc giải quyết các vấn đề.</w:t>
      </w:r>
      <w:r w:rsidR="00D24A15" w:rsidRPr="009A4236">
        <w:rPr>
          <w:rFonts w:eastAsiaTheme="minorHAnsi"/>
          <w:sz w:val="28"/>
          <w:szCs w:val="28"/>
          <w:shd w:val="clear" w:color="auto" w:fill="FFFFFF"/>
        </w:rPr>
        <w:t xml:space="preserve"> </w:t>
      </w:r>
      <w:r w:rsidR="00087319" w:rsidRPr="009A4236">
        <w:rPr>
          <w:rFonts w:eastAsiaTheme="minorHAnsi"/>
          <w:sz w:val="28"/>
          <w:szCs w:val="28"/>
          <w:shd w:val="clear" w:color="auto" w:fill="FFFFFF"/>
        </w:rPr>
        <w:t>Thực hiện có hiệu quả</w:t>
      </w:r>
      <w:r w:rsidR="00D24A15" w:rsidRPr="009A4236">
        <w:rPr>
          <w:rFonts w:eastAsiaTheme="minorHAnsi"/>
          <w:sz w:val="28"/>
          <w:szCs w:val="28"/>
          <w:shd w:val="clear" w:color="auto" w:fill="FFFFFF"/>
        </w:rPr>
        <w:t xml:space="preserve"> giáo dục STEM</w:t>
      </w:r>
      <w:r w:rsidR="00087319" w:rsidRPr="009A4236">
        <w:rPr>
          <w:rFonts w:eastAsiaTheme="minorHAnsi"/>
          <w:sz w:val="28"/>
          <w:szCs w:val="28"/>
          <w:shd w:val="clear" w:color="auto" w:fill="FFFFFF"/>
        </w:rPr>
        <w:t xml:space="preserve"> sẽ</w:t>
      </w:r>
      <w:r w:rsidR="00D24A15" w:rsidRPr="009A4236">
        <w:rPr>
          <w:rFonts w:eastAsiaTheme="minorHAnsi"/>
          <w:sz w:val="28"/>
          <w:szCs w:val="28"/>
          <w:shd w:val="clear" w:color="auto" w:fill="FFFFFF"/>
        </w:rPr>
        <w:t xml:space="preserve"> góp phần tích cực trong </w:t>
      </w:r>
      <w:r w:rsidR="00087319" w:rsidRPr="009A4236">
        <w:rPr>
          <w:rFonts w:eastAsiaTheme="minorHAnsi"/>
          <w:sz w:val="28"/>
          <w:szCs w:val="28"/>
          <w:shd w:val="clear" w:color="auto" w:fill="FFFFFF"/>
        </w:rPr>
        <w:t>thực hiện mục tiêu giáo dục phát triển phẩm chất năng lực của họ</w:t>
      </w:r>
      <w:r w:rsidR="009A4236">
        <w:rPr>
          <w:rFonts w:eastAsiaTheme="minorHAnsi"/>
          <w:sz w:val="28"/>
          <w:szCs w:val="28"/>
          <w:shd w:val="clear" w:color="auto" w:fill="FFFFFF"/>
        </w:rPr>
        <w:t>c sinh.</w:t>
      </w:r>
    </w:p>
    <w:p w:rsidR="00AA096B" w:rsidRPr="00A638DF" w:rsidRDefault="00AA096B" w:rsidP="0035085E">
      <w:pPr>
        <w:shd w:val="clear" w:color="auto" w:fill="FFFFFF"/>
        <w:spacing w:before="100" w:beforeAutospacing="1" w:after="100" w:afterAutospacing="1" w:line="360" w:lineRule="auto"/>
        <w:ind w:firstLine="720"/>
        <w:jc w:val="both"/>
        <w:rPr>
          <w:rFonts w:cs="Times New Roman"/>
          <w:szCs w:val="28"/>
          <w:shd w:val="clear" w:color="auto" w:fill="FFFFFF"/>
        </w:rPr>
      </w:pPr>
      <w:r w:rsidRPr="00A638DF">
        <w:rPr>
          <w:rFonts w:cs="Times New Roman"/>
          <w:szCs w:val="28"/>
          <w:shd w:val="clear" w:color="auto" w:fill="FFFFFF"/>
        </w:rPr>
        <w:t xml:space="preserve">Trên đây chỉ là một vài kinh nghiệm </w:t>
      </w:r>
      <w:r w:rsidR="00F334DF" w:rsidRPr="00A638DF">
        <w:rPr>
          <w:rFonts w:cs="Times New Roman"/>
          <w:szCs w:val="28"/>
          <w:shd w:val="clear" w:color="auto" w:fill="FFFFFF"/>
        </w:rPr>
        <w:t xml:space="preserve"> của các thành viên tổ Lý – Tin </w:t>
      </w:r>
      <w:r w:rsidRPr="00A638DF">
        <w:rPr>
          <w:rFonts w:cs="Times New Roman"/>
          <w:szCs w:val="28"/>
          <w:shd w:val="clear" w:color="auto" w:fill="FFFFFF"/>
        </w:rPr>
        <w:t xml:space="preserve">đã rút ra được trong quá trình </w:t>
      </w:r>
      <w:r w:rsidR="00F334DF" w:rsidRPr="00A638DF">
        <w:rPr>
          <w:rFonts w:cs="Times New Roman"/>
          <w:szCs w:val="28"/>
          <w:shd w:val="clear" w:color="auto" w:fill="FFFFFF"/>
        </w:rPr>
        <w:t>tổ chức các câu lạc bộ Stem</w:t>
      </w:r>
      <w:r w:rsidRPr="00A638DF">
        <w:rPr>
          <w:rFonts w:cs="Times New Roman"/>
          <w:szCs w:val="28"/>
          <w:shd w:val="clear" w:color="auto" w:fill="FFFFFF"/>
        </w:rPr>
        <w:t>. Chắc rằng các đồng chí, đồng nghiệp, có những ý kiến và giải pháp khác quí giá hơn. Rất mong được sự trao đổi và giúp đỡ của c</w:t>
      </w:r>
      <w:r w:rsidR="00A638DF" w:rsidRPr="00A638DF">
        <w:rPr>
          <w:rFonts w:cs="Times New Roman"/>
          <w:szCs w:val="28"/>
          <w:shd w:val="clear" w:color="auto" w:fill="FFFFFF"/>
        </w:rPr>
        <w:t>ác đồng chí, đồng nghiệp, để</w:t>
      </w:r>
      <w:r w:rsidRPr="00A638DF">
        <w:rPr>
          <w:rFonts w:cs="Times New Roman"/>
          <w:szCs w:val="28"/>
          <w:shd w:val="clear" w:color="auto" w:fill="FFFFFF"/>
        </w:rPr>
        <w:t xml:space="preserve"> có thể góp phần</w:t>
      </w:r>
      <w:r w:rsidR="00A638DF" w:rsidRPr="00A638DF">
        <w:rPr>
          <w:rFonts w:cs="Times New Roman"/>
          <w:szCs w:val="28"/>
          <w:shd w:val="clear" w:color="auto" w:fill="FFFFFF"/>
        </w:rPr>
        <w:t xml:space="preserve"> tổ chức có hiệu quả CLB Stem trong nhà trường.</w:t>
      </w:r>
    </w:p>
    <w:p w:rsidR="00AA096B" w:rsidRPr="00A638DF" w:rsidRDefault="00AA096B" w:rsidP="0035085E">
      <w:pPr>
        <w:shd w:val="clear" w:color="auto" w:fill="FFFFFF"/>
        <w:spacing w:before="100" w:beforeAutospacing="1" w:after="100" w:afterAutospacing="1" w:line="360" w:lineRule="auto"/>
        <w:jc w:val="both"/>
        <w:rPr>
          <w:rFonts w:cs="Times New Roman"/>
          <w:szCs w:val="28"/>
          <w:shd w:val="clear" w:color="auto" w:fill="FFFFFF"/>
        </w:rPr>
      </w:pPr>
      <w:r w:rsidRPr="00A638DF">
        <w:rPr>
          <w:rFonts w:cs="Times New Roman"/>
          <w:szCs w:val="28"/>
          <w:shd w:val="clear" w:color="auto" w:fill="FFFFFF"/>
        </w:rPr>
        <w:t>            Cuối cùng tôi xin kính chúc quý vị đại biểu, các đồng chí tham dự hộ</w:t>
      </w:r>
      <w:r w:rsidR="00C514F1">
        <w:rPr>
          <w:rFonts w:cs="Times New Roman"/>
          <w:szCs w:val="28"/>
          <w:shd w:val="clear" w:color="auto" w:fill="FFFFFF"/>
        </w:rPr>
        <w:t xml:space="preserve">i nghị </w:t>
      </w:r>
      <w:r w:rsidRPr="00A638DF">
        <w:rPr>
          <w:rFonts w:cs="Times New Roman"/>
          <w:szCs w:val="28"/>
          <w:shd w:val="clear" w:color="auto" w:fill="FFFFFF"/>
        </w:rPr>
        <w:t xml:space="preserve">mạnh khoẻ, hạnh phúc, </w:t>
      </w:r>
      <w:r w:rsidR="00D02D7D">
        <w:rPr>
          <w:rFonts w:cs="Times New Roman"/>
          <w:szCs w:val="28"/>
          <w:shd w:val="clear" w:color="auto" w:fill="FFFFFF"/>
        </w:rPr>
        <w:t>chúc Hội Nghị CB-CNVC Trường THCS Mạo Khê II</w:t>
      </w:r>
      <w:r w:rsidRPr="00A638DF">
        <w:rPr>
          <w:rFonts w:cs="Times New Roman"/>
          <w:szCs w:val="28"/>
          <w:shd w:val="clear" w:color="auto" w:fill="FFFFFF"/>
        </w:rPr>
        <w:t xml:space="preserve"> thành công tốt đẹ</w:t>
      </w:r>
      <w:r w:rsidR="00D02D7D">
        <w:rPr>
          <w:rFonts w:cs="Times New Roman"/>
          <w:szCs w:val="28"/>
          <w:shd w:val="clear" w:color="auto" w:fill="FFFFFF"/>
        </w:rPr>
        <w:t>p. Tôi xin trâ</w:t>
      </w:r>
      <w:r w:rsidRPr="00A638DF">
        <w:rPr>
          <w:rFonts w:cs="Times New Roman"/>
          <w:szCs w:val="28"/>
          <w:shd w:val="clear" w:color="auto" w:fill="FFFFFF"/>
        </w:rPr>
        <w:t xml:space="preserve">n </w:t>
      </w:r>
      <w:r w:rsidR="00DC6C6B">
        <w:rPr>
          <w:rFonts w:cs="Times New Roman"/>
          <w:szCs w:val="28"/>
          <w:shd w:val="clear" w:color="auto" w:fill="FFFFFF"/>
        </w:rPr>
        <w:t>trọng</w:t>
      </w:r>
      <w:bookmarkStart w:id="0" w:name="_GoBack"/>
      <w:bookmarkEnd w:id="0"/>
      <w:r w:rsidRPr="00A638DF">
        <w:rPr>
          <w:rFonts w:cs="Times New Roman"/>
          <w:szCs w:val="28"/>
          <w:shd w:val="clear" w:color="auto" w:fill="FFFFFF"/>
        </w:rPr>
        <w:t xml:space="preserve"> cảm ơn! </w:t>
      </w:r>
    </w:p>
    <w:p w:rsidR="00AA096B" w:rsidRPr="009A4236" w:rsidRDefault="00AA096B" w:rsidP="0035085E">
      <w:pPr>
        <w:pStyle w:val="body-text"/>
        <w:shd w:val="clear" w:color="auto" w:fill="FFFFFF"/>
        <w:spacing w:before="0" w:beforeAutospacing="0" w:after="0" w:afterAutospacing="0" w:line="360" w:lineRule="auto"/>
        <w:jc w:val="both"/>
        <w:rPr>
          <w:rFonts w:eastAsiaTheme="minorHAnsi"/>
          <w:sz w:val="28"/>
          <w:szCs w:val="28"/>
          <w:shd w:val="clear" w:color="auto" w:fill="FFFFFF"/>
        </w:rPr>
      </w:pPr>
    </w:p>
    <w:p w:rsidR="00087319" w:rsidRPr="005F0396" w:rsidRDefault="00087319" w:rsidP="0035085E">
      <w:pPr>
        <w:pStyle w:val="NormalWeb"/>
        <w:spacing w:line="360" w:lineRule="auto"/>
        <w:jc w:val="both"/>
        <w:textAlignment w:val="top"/>
        <w:rPr>
          <w:sz w:val="28"/>
          <w:szCs w:val="28"/>
        </w:rPr>
      </w:pPr>
    </w:p>
    <w:sectPr w:rsidR="00087319" w:rsidRPr="005F0396" w:rsidSect="00B87D95">
      <w:pgSz w:w="12240" w:h="15840"/>
      <w:pgMar w:top="993" w:right="851" w:bottom="993" w:left="1701" w:header="0" w:footer="6"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A3"/>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335"/>
    <w:rsid w:val="00001CCA"/>
    <w:rsid w:val="00020240"/>
    <w:rsid w:val="00050793"/>
    <w:rsid w:val="000538A6"/>
    <w:rsid w:val="00087319"/>
    <w:rsid w:val="000A603D"/>
    <w:rsid w:val="000A66AD"/>
    <w:rsid w:val="000F1D26"/>
    <w:rsid w:val="000F288C"/>
    <w:rsid w:val="00102C15"/>
    <w:rsid w:val="00160E33"/>
    <w:rsid w:val="0016704F"/>
    <w:rsid w:val="001B06C9"/>
    <w:rsid w:val="001D6D3A"/>
    <w:rsid w:val="001E1306"/>
    <w:rsid w:val="002535E7"/>
    <w:rsid w:val="00263CD5"/>
    <w:rsid w:val="002829B9"/>
    <w:rsid w:val="00293A20"/>
    <w:rsid w:val="002B0934"/>
    <w:rsid w:val="002E0A36"/>
    <w:rsid w:val="002E34EE"/>
    <w:rsid w:val="003032D2"/>
    <w:rsid w:val="00311A16"/>
    <w:rsid w:val="003319D9"/>
    <w:rsid w:val="00342CF0"/>
    <w:rsid w:val="0035085E"/>
    <w:rsid w:val="00386541"/>
    <w:rsid w:val="003C0209"/>
    <w:rsid w:val="003C1300"/>
    <w:rsid w:val="004012BF"/>
    <w:rsid w:val="00417042"/>
    <w:rsid w:val="00454AAB"/>
    <w:rsid w:val="004763F2"/>
    <w:rsid w:val="00483597"/>
    <w:rsid w:val="00487AC8"/>
    <w:rsid w:val="00501651"/>
    <w:rsid w:val="00511612"/>
    <w:rsid w:val="00516E6C"/>
    <w:rsid w:val="005605AB"/>
    <w:rsid w:val="00575263"/>
    <w:rsid w:val="005C4F34"/>
    <w:rsid w:val="005E3973"/>
    <w:rsid w:val="005F0396"/>
    <w:rsid w:val="0067073D"/>
    <w:rsid w:val="00696F66"/>
    <w:rsid w:val="006E4CEF"/>
    <w:rsid w:val="006F6BB4"/>
    <w:rsid w:val="00706AC5"/>
    <w:rsid w:val="007174AA"/>
    <w:rsid w:val="00744A94"/>
    <w:rsid w:val="007533CC"/>
    <w:rsid w:val="00773593"/>
    <w:rsid w:val="007A27BE"/>
    <w:rsid w:val="007C22DE"/>
    <w:rsid w:val="00801D34"/>
    <w:rsid w:val="0081313F"/>
    <w:rsid w:val="00822E1F"/>
    <w:rsid w:val="0086686F"/>
    <w:rsid w:val="008D0972"/>
    <w:rsid w:val="008D155A"/>
    <w:rsid w:val="008D74D7"/>
    <w:rsid w:val="00926CB4"/>
    <w:rsid w:val="00934557"/>
    <w:rsid w:val="00990D53"/>
    <w:rsid w:val="00991761"/>
    <w:rsid w:val="009A4236"/>
    <w:rsid w:val="009F28B1"/>
    <w:rsid w:val="00A27A35"/>
    <w:rsid w:val="00A41086"/>
    <w:rsid w:val="00A42198"/>
    <w:rsid w:val="00A638DF"/>
    <w:rsid w:val="00A957F6"/>
    <w:rsid w:val="00AA096B"/>
    <w:rsid w:val="00AB36B9"/>
    <w:rsid w:val="00B018F8"/>
    <w:rsid w:val="00B41335"/>
    <w:rsid w:val="00B87D95"/>
    <w:rsid w:val="00B9638C"/>
    <w:rsid w:val="00BA5DEA"/>
    <w:rsid w:val="00BB2391"/>
    <w:rsid w:val="00C04DE5"/>
    <w:rsid w:val="00C514F1"/>
    <w:rsid w:val="00C54B98"/>
    <w:rsid w:val="00C54FC1"/>
    <w:rsid w:val="00C70E21"/>
    <w:rsid w:val="00CB73F9"/>
    <w:rsid w:val="00CC24F4"/>
    <w:rsid w:val="00CC29AA"/>
    <w:rsid w:val="00CF320B"/>
    <w:rsid w:val="00CF6296"/>
    <w:rsid w:val="00D02D7D"/>
    <w:rsid w:val="00D147B0"/>
    <w:rsid w:val="00D24A15"/>
    <w:rsid w:val="00D326EC"/>
    <w:rsid w:val="00D572EA"/>
    <w:rsid w:val="00D81378"/>
    <w:rsid w:val="00D96099"/>
    <w:rsid w:val="00DC6C6B"/>
    <w:rsid w:val="00DE2026"/>
    <w:rsid w:val="00DF345D"/>
    <w:rsid w:val="00E22953"/>
    <w:rsid w:val="00E3748F"/>
    <w:rsid w:val="00E52C5A"/>
    <w:rsid w:val="00E96E04"/>
    <w:rsid w:val="00EB5E73"/>
    <w:rsid w:val="00EC04DB"/>
    <w:rsid w:val="00F30B15"/>
    <w:rsid w:val="00F334DF"/>
    <w:rsid w:val="00F725B1"/>
    <w:rsid w:val="00F87453"/>
    <w:rsid w:val="00F93A98"/>
    <w:rsid w:val="00FC1882"/>
    <w:rsid w:val="00FC4DAB"/>
    <w:rsid w:val="00FD46BA"/>
    <w:rsid w:val="00FE4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qFormat/>
    <w:rsid w:val="0016704F"/>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B41335"/>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B41335"/>
    <w:rPr>
      <w:b/>
      <w:bCs/>
    </w:rPr>
  </w:style>
  <w:style w:type="paragraph" w:customStyle="1" w:styleId="CharChar2Char">
    <w:name w:val="Char Char2 Char"/>
    <w:basedOn w:val="Normal"/>
    <w:autoRedefine/>
    <w:rsid w:val="00DF345D"/>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NormalWeb">
    <w:name w:val="Normal (Web)"/>
    <w:basedOn w:val="Normal"/>
    <w:uiPriority w:val="99"/>
    <w:semiHidden/>
    <w:unhideWhenUsed/>
    <w:rsid w:val="001D6D3A"/>
    <w:pPr>
      <w:spacing w:before="100" w:beforeAutospacing="1" w:after="100" w:afterAutospacing="1" w:line="240" w:lineRule="auto"/>
    </w:pPr>
    <w:rPr>
      <w:rFonts w:eastAsia="Times New Roman" w:cs="Times New Roman"/>
      <w:sz w:val="24"/>
      <w:szCs w:val="24"/>
    </w:rPr>
  </w:style>
  <w:style w:type="paragraph" w:customStyle="1" w:styleId="CharChar2Char0">
    <w:name w:val="Char Char2 Char"/>
    <w:basedOn w:val="Normal"/>
    <w:autoRedefine/>
    <w:rsid w:val="00991761"/>
    <w:pPr>
      <w:pageBreakBefore/>
      <w:tabs>
        <w:tab w:val="left" w:pos="850"/>
        <w:tab w:val="left" w:pos="1191"/>
        <w:tab w:val="left" w:pos="1531"/>
      </w:tabs>
      <w:spacing w:after="120" w:line="240" w:lineRule="auto"/>
      <w:jc w:val="center"/>
    </w:pPr>
    <w:rPr>
      <w:rFonts w:ascii="Tahoma" w:eastAsia="MS Mincho" w:hAnsi="Tahoma" w:cs="Tahoma"/>
      <w:bCs/>
      <w:color w:val="FFFFFF"/>
      <w:spacing w:val="20"/>
      <w:sz w:val="22"/>
      <w:lang w:val="en-GB" w:eastAsia="zh-CN"/>
    </w:rPr>
  </w:style>
  <w:style w:type="character" w:customStyle="1" w:styleId="Heading2Char">
    <w:name w:val="Heading 2 Char"/>
    <w:basedOn w:val="DefaultParagraphFont"/>
    <w:link w:val="Heading2"/>
    <w:rsid w:val="0016704F"/>
    <w:rPr>
      <w:rFonts w:eastAsia="Times New Roman" w:cs="Times New Roman"/>
      <w:b/>
      <w:bCs/>
      <w:sz w:val="36"/>
      <w:szCs w:val="36"/>
    </w:rPr>
  </w:style>
  <w:style w:type="paragraph" w:styleId="ListParagraph">
    <w:name w:val="List Paragraph"/>
    <w:basedOn w:val="Normal"/>
    <w:uiPriority w:val="34"/>
    <w:qFormat/>
    <w:rsid w:val="009A423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qFormat/>
    <w:rsid w:val="0016704F"/>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B41335"/>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B41335"/>
    <w:rPr>
      <w:b/>
      <w:bCs/>
    </w:rPr>
  </w:style>
  <w:style w:type="paragraph" w:customStyle="1" w:styleId="CharChar2Char">
    <w:name w:val="Char Char2 Char"/>
    <w:basedOn w:val="Normal"/>
    <w:autoRedefine/>
    <w:rsid w:val="00DF345D"/>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NormalWeb">
    <w:name w:val="Normal (Web)"/>
    <w:basedOn w:val="Normal"/>
    <w:uiPriority w:val="99"/>
    <w:semiHidden/>
    <w:unhideWhenUsed/>
    <w:rsid w:val="001D6D3A"/>
    <w:pPr>
      <w:spacing w:before="100" w:beforeAutospacing="1" w:after="100" w:afterAutospacing="1" w:line="240" w:lineRule="auto"/>
    </w:pPr>
    <w:rPr>
      <w:rFonts w:eastAsia="Times New Roman" w:cs="Times New Roman"/>
      <w:sz w:val="24"/>
      <w:szCs w:val="24"/>
    </w:rPr>
  </w:style>
  <w:style w:type="paragraph" w:customStyle="1" w:styleId="CharChar2Char0">
    <w:name w:val="Char Char2 Char"/>
    <w:basedOn w:val="Normal"/>
    <w:autoRedefine/>
    <w:rsid w:val="00991761"/>
    <w:pPr>
      <w:pageBreakBefore/>
      <w:tabs>
        <w:tab w:val="left" w:pos="850"/>
        <w:tab w:val="left" w:pos="1191"/>
        <w:tab w:val="left" w:pos="1531"/>
      </w:tabs>
      <w:spacing w:after="120" w:line="240" w:lineRule="auto"/>
      <w:jc w:val="center"/>
    </w:pPr>
    <w:rPr>
      <w:rFonts w:ascii="Tahoma" w:eastAsia="MS Mincho" w:hAnsi="Tahoma" w:cs="Tahoma"/>
      <w:bCs/>
      <w:color w:val="FFFFFF"/>
      <w:spacing w:val="20"/>
      <w:sz w:val="22"/>
      <w:lang w:val="en-GB" w:eastAsia="zh-CN"/>
    </w:rPr>
  </w:style>
  <w:style w:type="character" w:customStyle="1" w:styleId="Heading2Char">
    <w:name w:val="Heading 2 Char"/>
    <w:basedOn w:val="DefaultParagraphFont"/>
    <w:link w:val="Heading2"/>
    <w:rsid w:val="0016704F"/>
    <w:rPr>
      <w:rFonts w:eastAsia="Times New Roman" w:cs="Times New Roman"/>
      <w:b/>
      <w:bCs/>
      <w:sz w:val="36"/>
      <w:szCs w:val="36"/>
    </w:rPr>
  </w:style>
  <w:style w:type="paragraph" w:styleId="ListParagraph">
    <w:name w:val="List Paragraph"/>
    <w:basedOn w:val="Normal"/>
    <w:uiPriority w:val="34"/>
    <w:qFormat/>
    <w:rsid w:val="009A42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29429">
      <w:bodyDiv w:val="1"/>
      <w:marLeft w:val="0"/>
      <w:marRight w:val="0"/>
      <w:marTop w:val="0"/>
      <w:marBottom w:val="0"/>
      <w:divBdr>
        <w:top w:val="none" w:sz="0" w:space="0" w:color="auto"/>
        <w:left w:val="none" w:sz="0" w:space="0" w:color="auto"/>
        <w:bottom w:val="none" w:sz="0" w:space="0" w:color="auto"/>
        <w:right w:val="none" w:sz="0" w:space="0" w:color="auto"/>
      </w:divBdr>
    </w:div>
    <w:div w:id="1013924124">
      <w:bodyDiv w:val="1"/>
      <w:marLeft w:val="0"/>
      <w:marRight w:val="0"/>
      <w:marTop w:val="0"/>
      <w:marBottom w:val="0"/>
      <w:divBdr>
        <w:top w:val="none" w:sz="0" w:space="0" w:color="auto"/>
        <w:left w:val="none" w:sz="0" w:space="0" w:color="auto"/>
        <w:bottom w:val="none" w:sz="0" w:space="0" w:color="auto"/>
        <w:right w:val="none" w:sz="0" w:space="0" w:color="auto"/>
      </w:divBdr>
    </w:div>
    <w:div w:id="1304197035">
      <w:bodyDiv w:val="1"/>
      <w:marLeft w:val="0"/>
      <w:marRight w:val="0"/>
      <w:marTop w:val="0"/>
      <w:marBottom w:val="0"/>
      <w:divBdr>
        <w:top w:val="none" w:sz="0" w:space="0" w:color="auto"/>
        <w:left w:val="none" w:sz="0" w:space="0" w:color="auto"/>
        <w:bottom w:val="none" w:sz="0" w:space="0" w:color="auto"/>
        <w:right w:val="none" w:sz="0" w:space="0" w:color="auto"/>
      </w:divBdr>
    </w:div>
    <w:div w:id="1646005182">
      <w:bodyDiv w:val="1"/>
      <w:marLeft w:val="0"/>
      <w:marRight w:val="0"/>
      <w:marTop w:val="0"/>
      <w:marBottom w:val="0"/>
      <w:divBdr>
        <w:top w:val="none" w:sz="0" w:space="0" w:color="auto"/>
        <w:left w:val="none" w:sz="0" w:space="0" w:color="auto"/>
        <w:bottom w:val="none" w:sz="0" w:space="0" w:color="auto"/>
        <w:right w:val="none" w:sz="0" w:space="0" w:color="auto"/>
      </w:divBdr>
    </w:div>
    <w:div w:id="1662614670">
      <w:bodyDiv w:val="1"/>
      <w:marLeft w:val="0"/>
      <w:marRight w:val="0"/>
      <w:marTop w:val="0"/>
      <w:marBottom w:val="0"/>
      <w:divBdr>
        <w:top w:val="none" w:sz="0" w:space="0" w:color="auto"/>
        <w:left w:val="none" w:sz="0" w:space="0" w:color="auto"/>
        <w:bottom w:val="none" w:sz="0" w:space="0" w:color="auto"/>
        <w:right w:val="none" w:sz="0" w:space="0" w:color="auto"/>
      </w:divBdr>
    </w:div>
    <w:div w:id="197475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5</Pages>
  <Words>1390</Words>
  <Characters>7924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ComputerLongHải</dc:creator>
  <cp:lastModifiedBy>LongHai</cp:lastModifiedBy>
  <cp:revision>15</cp:revision>
  <dcterms:created xsi:type="dcterms:W3CDTF">2018-10-07T07:51:00Z</dcterms:created>
  <dcterms:modified xsi:type="dcterms:W3CDTF">2018-10-08T06:20:00Z</dcterms:modified>
</cp:coreProperties>
</file>